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1D9B" w14:textId="6404687C" w:rsidR="008D4814" w:rsidRDefault="008D4814">
      <w:pPr>
        <w:spacing w:before="34"/>
        <w:ind w:left="2832" w:right="2510"/>
        <w:jc w:val="center"/>
        <w:rPr>
          <w:b/>
          <w:sz w:val="24"/>
        </w:rPr>
      </w:pPr>
      <w:bookmarkStart w:id="0" w:name="Region_6_Convention_Scholarship"/>
      <w:bookmarkEnd w:id="0"/>
      <w:r>
        <w:rPr>
          <w:noProof/>
        </w:rPr>
        <w:drawing>
          <wp:inline distT="0" distB="0" distL="0" distR="0" wp14:anchorId="18294008" wp14:editId="018A245D">
            <wp:extent cx="1180856" cy="922765"/>
            <wp:effectExtent l="0" t="0" r="63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510" cy="93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3D723" w14:textId="77777777" w:rsidR="008D4814" w:rsidRDefault="008D4814" w:rsidP="008D4814">
      <w:pPr>
        <w:spacing w:before="34"/>
        <w:ind w:left="2832" w:right="2510"/>
        <w:rPr>
          <w:b/>
          <w:sz w:val="24"/>
        </w:rPr>
      </w:pPr>
    </w:p>
    <w:p w14:paraId="766964E5" w14:textId="021C2700" w:rsidR="003D6E5E" w:rsidRPr="008D4814" w:rsidRDefault="002B0B94" w:rsidP="008D4814">
      <w:pPr>
        <w:spacing w:before="34"/>
        <w:ind w:left="2832" w:right="2510"/>
        <w:jc w:val="center"/>
        <w:rPr>
          <w:b/>
          <w:sz w:val="36"/>
          <w:szCs w:val="36"/>
        </w:rPr>
      </w:pPr>
      <w:r w:rsidRPr="008D4814">
        <w:rPr>
          <w:b/>
          <w:sz w:val="36"/>
          <w:szCs w:val="36"/>
        </w:rPr>
        <w:t>Region</w:t>
      </w:r>
      <w:r w:rsidRPr="008D4814">
        <w:rPr>
          <w:b/>
          <w:spacing w:val="-4"/>
          <w:sz w:val="36"/>
          <w:szCs w:val="36"/>
        </w:rPr>
        <w:t xml:space="preserve"> </w:t>
      </w:r>
      <w:r w:rsidRPr="008D4814">
        <w:rPr>
          <w:b/>
          <w:sz w:val="36"/>
          <w:szCs w:val="36"/>
        </w:rPr>
        <w:t>6</w:t>
      </w:r>
      <w:r w:rsidRPr="008D4814">
        <w:rPr>
          <w:b/>
          <w:spacing w:val="-4"/>
          <w:sz w:val="36"/>
          <w:szCs w:val="36"/>
        </w:rPr>
        <w:t xml:space="preserve"> </w:t>
      </w:r>
      <w:r w:rsidRPr="008D4814">
        <w:rPr>
          <w:b/>
          <w:sz w:val="36"/>
          <w:szCs w:val="36"/>
        </w:rPr>
        <w:t>Convention</w:t>
      </w:r>
      <w:r w:rsidRPr="008D4814">
        <w:rPr>
          <w:b/>
          <w:spacing w:val="-4"/>
          <w:sz w:val="36"/>
          <w:szCs w:val="36"/>
        </w:rPr>
        <w:t xml:space="preserve"> </w:t>
      </w:r>
      <w:r w:rsidRPr="008D4814">
        <w:rPr>
          <w:b/>
          <w:sz w:val="36"/>
          <w:szCs w:val="36"/>
        </w:rPr>
        <w:t>Scholarship</w:t>
      </w:r>
    </w:p>
    <w:p w14:paraId="44509283" w14:textId="77777777" w:rsidR="003D6E5E" w:rsidRDefault="003D6E5E">
      <w:pPr>
        <w:pStyle w:val="BodyText"/>
        <w:rPr>
          <w:b/>
          <w:sz w:val="24"/>
        </w:rPr>
      </w:pPr>
    </w:p>
    <w:p w14:paraId="62118607" w14:textId="77777777" w:rsidR="003D6E5E" w:rsidRDefault="003D6E5E">
      <w:pPr>
        <w:pStyle w:val="BodyText"/>
        <w:spacing w:before="11"/>
        <w:rPr>
          <w:b/>
          <w:sz w:val="31"/>
        </w:rPr>
      </w:pPr>
    </w:p>
    <w:p w14:paraId="554F9D99" w14:textId="77777777" w:rsidR="003D6E5E" w:rsidRDefault="002B0B94">
      <w:pPr>
        <w:spacing w:before="1" w:line="254" w:lineRule="auto"/>
        <w:ind w:left="14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purpose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assistance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($250.00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each)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9"/>
          <w:sz w:val="24"/>
        </w:rPr>
        <w:t xml:space="preserve"> </w:t>
      </w:r>
      <w:r>
        <w:rPr>
          <w:b/>
          <w:sz w:val="24"/>
        </w:rPr>
        <w:t>attend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annual convention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otherwise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able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attend.</w:t>
      </w:r>
    </w:p>
    <w:p w14:paraId="2CCF485F" w14:textId="77777777" w:rsidR="003D6E5E" w:rsidRDefault="003D6E5E">
      <w:pPr>
        <w:pStyle w:val="BodyText"/>
        <w:rPr>
          <w:b/>
          <w:sz w:val="28"/>
        </w:rPr>
      </w:pPr>
    </w:p>
    <w:p w14:paraId="27183A75" w14:textId="7C57ED15" w:rsidR="003D6E5E" w:rsidRDefault="002B0B94">
      <w:pPr>
        <w:pStyle w:val="Heading1"/>
      </w:pPr>
      <w:bookmarkStart w:id="1" w:name="Requirements:Each_applicant_is_the_sole_"/>
      <w:bookmarkEnd w:id="1"/>
      <w:r>
        <w:t>Requirements:</w:t>
      </w:r>
      <w:r w:rsidR="009B7E09">
        <w:t xml:space="preserve"> </w:t>
      </w:r>
      <w:r>
        <w:t>Each</w:t>
      </w:r>
      <w:r>
        <w:rPr>
          <w:spacing w:val="-4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>judge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</w:p>
    <w:p w14:paraId="67875B17" w14:textId="77777777" w:rsidR="003D6E5E" w:rsidRDefault="002B0B94">
      <w:pPr>
        <w:pStyle w:val="BodyText"/>
        <w:spacing w:before="183" w:line="412" w:lineRule="auto"/>
        <w:ind w:left="860" w:right="3188"/>
      </w:pPr>
      <w:r>
        <w:t>The applicant must have 3 months of current and continuous abstinence</w:t>
      </w:r>
      <w:r>
        <w:rPr>
          <w:spacing w:val="-4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attending meetings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Region 6</w:t>
      </w:r>
    </w:p>
    <w:p w14:paraId="4EBE7139" w14:textId="77777777" w:rsidR="003D6E5E" w:rsidRDefault="002B0B94">
      <w:pPr>
        <w:pStyle w:val="BodyText"/>
        <w:spacing w:line="410" w:lineRule="auto"/>
        <w:ind w:left="860" w:right="4349"/>
      </w:pPr>
      <w:r>
        <w:t>The applicant must have a financial need for the scholarship</w:t>
      </w:r>
      <w:r>
        <w:rPr>
          <w:spacing w:val="-4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willing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service 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convention</w:t>
      </w:r>
    </w:p>
    <w:p w14:paraId="7B0A78D0" w14:textId="77777777" w:rsidR="003D6E5E" w:rsidRDefault="002B0B94">
      <w:pPr>
        <w:pStyle w:val="Heading1"/>
        <w:spacing w:line="258" w:lineRule="exact"/>
        <w:rPr>
          <w:b w:val="0"/>
        </w:rPr>
      </w:pPr>
      <w:bookmarkStart w:id="2" w:name="Process:"/>
      <w:bookmarkEnd w:id="2"/>
      <w:r>
        <w:t>Process</w:t>
      </w:r>
      <w:r>
        <w:rPr>
          <w:b w:val="0"/>
        </w:rPr>
        <w:t>:</w:t>
      </w:r>
    </w:p>
    <w:p w14:paraId="5BC9ACFC" w14:textId="77777777" w:rsidR="003D6E5E" w:rsidRDefault="002B0B94">
      <w:pPr>
        <w:pStyle w:val="BodyText"/>
        <w:spacing w:before="166"/>
        <w:ind w:left="140"/>
      </w:pPr>
      <w:r>
        <w:t>Application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completed,</w:t>
      </w:r>
      <w:r>
        <w:rPr>
          <w:spacing w:val="-2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intergroup</w:t>
      </w:r>
      <w:r>
        <w:rPr>
          <w:spacing w:val="-3"/>
        </w:rPr>
        <w:t xml:space="preserve"> </w:t>
      </w:r>
      <w:r>
        <w:t>chair.</w:t>
      </w:r>
    </w:p>
    <w:p w14:paraId="349876F8" w14:textId="77777777" w:rsidR="009B7E09" w:rsidRDefault="002B0B94">
      <w:pPr>
        <w:spacing w:before="182" w:line="408" w:lineRule="auto"/>
        <w:ind w:left="140" w:right="1288"/>
        <w:rPr>
          <w:b/>
          <w:spacing w:val="-1"/>
        </w:rPr>
      </w:pPr>
      <w:r>
        <w:t>Application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Fall</w:t>
      </w:r>
      <w:r>
        <w:rPr>
          <w:spacing w:val="-45"/>
        </w:rPr>
        <w:t xml:space="preserve"> </w:t>
      </w:r>
      <w:r>
        <w:t>assembly</w:t>
      </w:r>
      <w:r>
        <w:rPr>
          <w:b/>
        </w:rPr>
        <w:t>.</w:t>
      </w:r>
      <w:r>
        <w:rPr>
          <w:b/>
          <w:spacing w:val="-1"/>
        </w:rPr>
        <w:t xml:space="preserve"> </w:t>
      </w:r>
    </w:p>
    <w:p w14:paraId="1C9D8DBE" w14:textId="17FCFCB2" w:rsidR="003D6E5E" w:rsidRDefault="002B0B94" w:rsidP="009B7E09">
      <w:pPr>
        <w:spacing w:before="182" w:line="408" w:lineRule="auto"/>
        <w:ind w:left="140" w:right="1288"/>
      </w:pPr>
      <w:r>
        <w:rPr>
          <w:b/>
        </w:rPr>
        <w:t xml:space="preserve">E-mail submission </w:t>
      </w:r>
      <w:r w:rsidR="009B7E09">
        <w:rPr>
          <w:b/>
        </w:rPr>
        <w:t>to</w:t>
      </w:r>
      <w:r>
        <w:t>:</w:t>
      </w:r>
      <w:r w:rsidR="009B7E09">
        <w:t xml:space="preserve">   </w:t>
      </w:r>
      <w:hyperlink r:id="rId5">
        <w:r>
          <w:rPr>
            <w:color w:val="0563C1"/>
            <w:u w:val="single" w:color="0563C1"/>
          </w:rPr>
          <w:t>Coordinator@OARegion6.org</w:t>
        </w:r>
        <w:r>
          <w:rPr>
            <w:color w:val="0563C1"/>
          </w:rPr>
          <w:t xml:space="preserve"> </w:t>
        </w:r>
      </w:hyperlink>
      <w:r w:rsidR="009B7E09">
        <w:t xml:space="preserve"> </w:t>
      </w:r>
    </w:p>
    <w:p w14:paraId="162C7A57" w14:textId="77777777" w:rsidR="003D6E5E" w:rsidRDefault="003D6E5E">
      <w:pPr>
        <w:pStyle w:val="BodyText"/>
      </w:pPr>
    </w:p>
    <w:p w14:paraId="435E2004" w14:textId="77777777" w:rsidR="003D6E5E" w:rsidRDefault="003D6E5E">
      <w:pPr>
        <w:pStyle w:val="BodyText"/>
        <w:spacing w:before="10"/>
        <w:rPr>
          <w:sz w:val="30"/>
        </w:rPr>
      </w:pPr>
    </w:p>
    <w:p w14:paraId="374E333C" w14:textId="401793C8" w:rsidR="003D6E5E" w:rsidRDefault="002B0B94">
      <w:pPr>
        <w:pStyle w:val="BodyText"/>
        <w:ind w:left="140"/>
      </w:pPr>
      <w:r>
        <w:t>The</w:t>
      </w:r>
      <w:r>
        <w:rPr>
          <w:spacing w:val="-3"/>
        </w:rPr>
        <w:t xml:space="preserve"> </w:t>
      </w:r>
      <w:r>
        <w:t>R6</w:t>
      </w:r>
      <w:r>
        <w:rPr>
          <w:spacing w:val="-2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review.</w:t>
      </w:r>
      <w:r w:rsidR="0062396A">
        <w:t xml:space="preserve">  </w:t>
      </w:r>
      <w:r>
        <w:t>The</w:t>
      </w:r>
      <w:r w:rsidR="009B7E09">
        <w:t xml:space="preserve"> </w:t>
      </w:r>
      <w:r>
        <w:t>Finance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R6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approval.</w:t>
      </w:r>
    </w:p>
    <w:p w14:paraId="7C8C9ED0" w14:textId="77777777" w:rsidR="00EC598F" w:rsidRDefault="00EC598F">
      <w:pPr>
        <w:pStyle w:val="BodyText"/>
        <w:ind w:left="140"/>
      </w:pPr>
    </w:p>
    <w:p w14:paraId="068333EC" w14:textId="7DED6527" w:rsidR="00EC598F" w:rsidRDefault="00EC598F">
      <w:pPr>
        <w:pStyle w:val="BodyText"/>
        <w:ind w:left="140"/>
      </w:pPr>
      <w:r>
        <w:t>The applicants will be notified by Email and the fund awarded the week after the Fall Assembly.</w:t>
      </w:r>
    </w:p>
    <w:p w14:paraId="4E106860" w14:textId="77777777" w:rsidR="003D6E5E" w:rsidRDefault="003D6E5E">
      <w:pPr>
        <w:pStyle w:val="BodyText"/>
      </w:pPr>
    </w:p>
    <w:p w14:paraId="3D5284BE" w14:textId="77777777" w:rsidR="003D6E5E" w:rsidRDefault="002B0B94">
      <w:pPr>
        <w:pStyle w:val="Heading1"/>
        <w:spacing w:before="168"/>
        <w:rPr>
          <w:b w:val="0"/>
        </w:rPr>
      </w:pPr>
      <w:bookmarkStart w:id="3" w:name="Post_receipt_of_funding:"/>
      <w:bookmarkEnd w:id="3"/>
      <w:r>
        <w:t>Post</w:t>
      </w:r>
      <w:r>
        <w:rPr>
          <w:spacing w:val="-4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b w:val="0"/>
        </w:rPr>
        <w:t>:</w:t>
      </w:r>
    </w:p>
    <w:p w14:paraId="21BB4B5C" w14:textId="77777777" w:rsidR="003D6E5E" w:rsidRDefault="003D6E5E">
      <w:pPr>
        <w:pStyle w:val="BodyText"/>
        <w:spacing w:before="2"/>
      </w:pPr>
    </w:p>
    <w:p w14:paraId="2946D633" w14:textId="31F55FAE" w:rsidR="003D6E5E" w:rsidRDefault="002B0B94">
      <w:pPr>
        <w:pStyle w:val="BodyText"/>
        <w:ind w:left="139" w:right="85"/>
      </w:pPr>
      <w:r>
        <w:t>If the receiver of the award is unable to attend the R6 Convention, the Treasurer is to be notified immediately and</w:t>
      </w:r>
      <w:r>
        <w:rPr>
          <w:spacing w:val="-4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$250.00</w:t>
      </w:r>
      <w:r>
        <w:rPr>
          <w:spacing w:val="-1"/>
        </w:rPr>
        <w:t xml:space="preserve"> </w:t>
      </w:r>
      <w:r>
        <w:t>must be returned</w:t>
      </w:r>
      <w:r w:rsidR="0062396A">
        <w:t>.</w:t>
      </w:r>
    </w:p>
    <w:p w14:paraId="1D942AD6" w14:textId="77777777" w:rsidR="003D6E5E" w:rsidRDefault="003D6E5E">
      <w:pPr>
        <w:pStyle w:val="BodyText"/>
        <w:spacing w:before="8"/>
        <w:rPr>
          <w:sz w:val="21"/>
        </w:rPr>
      </w:pPr>
    </w:p>
    <w:p w14:paraId="583C1215" w14:textId="77777777" w:rsidR="003D6E5E" w:rsidRDefault="002B0B94">
      <w:pPr>
        <w:pStyle w:val="Heading1"/>
        <w:spacing w:before="1"/>
      </w:pPr>
      <w:bookmarkStart w:id="4" w:name="Post-Convention:"/>
      <w:bookmarkEnd w:id="4"/>
      <w:r>
        <w:t>Post-Convention:</w:t>
      </w:r>
    </w:p>
    <w:p w14:paraId="138E8E44" w14:textId="77777777" w:rsidR="003D6E5E" w:rsidRDefault="003D6E5E">
      <w:pPr>
        <w:pStyle w:val="BodyText"/>
        <w:spacing w:before="2"/>
        <w:rPr>
          <w:b/>
        </w:rPr>
      </w:pPr>
    </w:p>
    <w:p w14:paraId="5EF489FD" w14:textId="37701B69" w:rsidR="003D6E5E" w:rsidRDefault="002B0B94">
      <w:pPr>
        <w:pStyle w:val="BodyText"/>
        <w:ind w:left="139" w:right="2262"/>
      </w:pPr>
      <w:r>
        <w:t>Receipts of expenses and all</w:t>
      </w:r>
      <w:r w:rsidR="0062396A">
        <w:t xml:space="preserve"> the</w:t>
      </w:r>
      <w:r>
        <w:t xml:space="preserve"> unused portion of scholarship award must be returned to the</w:t>
      </w:r>
      <w:r>
        <w:rPr>
          <w:spacing w:val="-46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6 Treasurer no</w:t>
      </w:r>
      <w:r>
        <w:rPr>
          <w:spacing w:val="-1"/>
        </w:rPr>
        <w:t xml:space="preserve"> </w:t>
      </w:r>
      <w:r>
        <w:t>later than 60</w:t>
      </w:r>
      <w:r>
        <w:rPr>
          <w:spacing w:val="-1"/>
        </w:rPr>
        <w:t xml:space="preserve"> </w:t>
      </w:r>
      <w:r>
        <w:t>days post-convention</w:t>
      </w:r>
      <w:r w:rsidR="004F6120">
        <w:t xml:space="preserve"> upon notice</w:t>
      </w:r>
      <w:r>
        <w:t>.</w:t>
      </w:r>
    </w:p>
    <w:p w14:paraId="665E8D18" w14:textId="77777777" w:rsidR="003D6E5E" w:rsidRDefault="003D6E5E">
      <w:pPr>
        <w:sectPr w:rsidR="003D6E5E" w:rsidSect="0078792F">
          <w:type w:val="continuous"/>
          <w:pgSz w:w="12240" w:h="15840"/>
          <w:pgMar w:top="680" w:right="900" w:bottom="280" w:left="580" w:header="720" w:footer="720" w:gutter="0"/>
          <w:cols w:space="720"/>
        </w:sectPr>
      </w:pPr>
    </w:p>
    <w:p w14:paraId="5457B7EC" w14:textId="77777777" w:rsidR="003D6E5E" w:rsidRDefault="002B0B94">
      <w:pPr>
        <w:spacing w:before="12"/>
        <w:ind w:left="2832" w:right="2513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REGION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6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CONVENTION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FUND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SCHOLARSHIP</w:t>
      </w:r>
    </w:p>
    <w:p w14:paraId="4437A948" w14:textId="77777777" w:rsidR="003D6E5E" w:rsidRDefault="003D6E5E">
      <w:pPr>
        <w:pStyle w:val="BodyText"/>
        <w:rPr>
          <w:b/>
          <w:sz w:val="20"/>
        </w:rPr>
      </w:pPr>
    </w:p>
    <w:p w14:paraId="2666131D" w14:textId="77777777" w:rsidR="003D6E5E" w:rsidRDefault="003D6E5E">
      <w:pPr>
        <w:pStyle w:val="BodyText"/>
        <w:spacing w:before="8"/>
        <w:rPr>
          <w:b/>
          <w:sz w:val="29"/>
        </w:rPr>
      </w:pPr>
    </w:p>
    <w:p w14:paraId="34F7FEDA" w14:textId="77777777" w:rsidR="003D6E5E" w:rsidRDefault="002B0B94">
      <w:pPr>
        <w:pStyle w:val="BodyText"/>
        <w:tabs>
          <w:tab w:val="left" w:pos="4395"/>
        </w:tabs>
        <w:spacing w:before="50"/>
        <w:ind w:left="140"/>
      </w:pPr>
      <w:r>
        <w:t>Date: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8F8B754" w14:textId="77777777" w:rsidR="003D6E5E" w:rsidRDefault="003D6E5E">
      <w:pPr>
        <w:pStyle w:val="BodyText"/>
        <w:spacing w:before="7"/>
        <w:rPr>
          <w:sz w:val="10"/>
        </w:rPr>
      </w:pPr>
    </w:p>
    <w:p w14:paraId="689DEBF4" w14:textId="77777777" w:rsidR="003D6E5E" w:rsidRDefault="002B0B94">
      <w:pPr>
        <w:pStyle w:val="BodyText"/>
        <w:tabs>
          <w:tab w:val="left" w:pos="8897"/>
        </w:tabs>
        <w:spacing w:before="50"/>
        <w:ind w:left="14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71D2B3" w14:textId="77777777" w:rsidR="003D6E5E" w:rsidRDefault="003D6E5E">
      <w:pPr>
        <w:pStyle w:val="BodyText"/>
        <w:spacing w:before="6"/>
        <w:rPr>
          <w:sz w:val="11"/>
        </w:rPr>
      </w:pPr>
    </w:p>
    <w:p w14:paraId="62ACD572" w14:textId="77777777" w:rsidR="003D6E5E" w:rsidRDefault="002B0B94">
      <w:pPr>
        <w:pStyle w:val="BodyText"/>
        <w:tabs>
          <w:tab w:val="left" w:pos="8897"/>
        </w:tabs>
        <w:spacing w:before="50"/>
        <w:ind w:left="140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856E01" w14:textId="77777777" w:rsidR="003D6E5E" w:rsidRDefault="003D6E5E">
      <w:pPr>
        <w:pStyle w:val="BodyText"/>
        <w:spacing w:before="7"/>
        <w:rPr>
          <w:sz w:val="11"/>
        </w:rPr>
      </w:pPr>
    </w:p>
    <w:p w14:paraId="68D9CBF1" w14:textId="77777777" w:rsidR="003D6E5E" w:rsidRDefault="002B0B94">
      <w:pPr>
        <w:pStyle w:val="BodyText"/>
        <w:tabs>
          <w:tab w:val="left" w:pos="4690"/>
          <w:tab w:val="left" w:pos="8897"/>
        </w:tabs>
        <w:spacing w:before="50"/>
        <w:ind w:left="140"/>
      </w:pPr>
      <w:r>
        <w:t>Phone: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71C382" w14:textId="77777777" w:rsidR="003D6E5E" w:rsidRDefault="003D6E5E">
      <w:pPr>
        <w:pStyle w:val="BodyText"/>
        <w:spacing w:before="5"/>
        <w:rPr>
          <w:sz w:val="11"/>
        </w:rPr>
      </w:pPr>
    </w:p>
    <w:p w14:paraId="5565F55E" w14:textId="77777777" w:rsidR="003D6E5E" w:rsidRDefault="002B0B94">
      <w:pPr>
        <w:pStyle w:val="BodyText"/>
        <w:tabs>
          <w:tab w:val="left" w:pos="8897"/>
        </w:tabs>
        <w:spacing w:before="50"/>
        <w:ind w:left="140"/>
      </w:pPr>
      <w:r>
        <w:rPr>
          <w:spacing w:val="-1"/>
        </w:rPr>
        <w:t>Intergroup</w:t>
      </w:r>
      <w:r>
        <w:rPr>
          <w:spacing w:val="-9"/>
        </w:rPr>
        <w:t xml:space="preserve"> </w:t>
      </w:r>
      <w:r>
        <w:t>Name/number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382F841" w14:textId="77777777" w:rsidR="003D6E5E" w:rsidRDefault="003D6E5E">
      <w:pPr>
        <w:pStyle w:val="BodyText"/>
        <w:rPr>
          <w:sz w:val="20"/>
        </w:rPr>
      </w:pPr>
    </w:p>
    <w:p w14:paraId="127ABF0A" w14:textId="77777777" w:rsidR="003D6E5E" w:rsidRDefault="003D6E5E">
      <w:pPr>
        <w:pStyle w:val="BodyText"/>
        <w:spacing w:before="9"/>
        <w:rPr>
          <w:sz w:val="28"/>
        </w:rPr>
      </w:pPr>
    </w:p>
    <w:p w14:paraId="09FFABEB" w14:textId="77777777" w:rsidR="003D6E5E" w:rsidRDefault="002B0B94">
      <w:pPr>
        <w:pStyle w:val="BodyText"/>
        <w:spacing w:before="50"/>
        <w:ind w:left="140"/>
      </w:pPr>
      <w:r>
        <w:t>Briefly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OA.</w:t>
      </w:r>
    </w:p>
    <w:p w14:paraId="3072FC36" w14:textId="77777777" w:rsidR="003D6E5E" w:rsidRDefault="003D6E5E">
      <w:pPr>
        <w:pStyle w:val="BodyText"/>
      </w:pPr>
    </w:p>
    <w:p w14:paraId="4642730B" w14:textId="77777777" w:rsidR="003D6E5E" w:rsidRDefault="003D6E5E">
      <w:pPr>
        <w:pStyle w:val="BodyText"/>
      </w:pPr>
    </w:p>
    <w:p w14:paraId="7E443526" w14:textId="77777777" w:rsidR="003D6E5E" w:rsidRDefault="003D6E5E">
      <w:pPr>
        <w:pStyle w:val="BodyText"/>
      </w:pPr>
    </w:p>
    <w:p w14:paraId="19B7EFF0" w14:textId="77777777" w:rsidR="003D6E5E" w:rsidRDefault="003D6E5E">
      <w:pPr>
        <w:pStyle w:val="BodyText"/>
      </w:pPr>
    </w:p>
    <w:p w14:paraId="407C8ADA" w14:textId="77777777" w:rsidR="003D6E5E" w:rsidRDefault="003D6E5E">
      <w:pPr>
        <w:pStyle w:val="BodyText"/>
      </w:pPr>
    </w:p>
    <w:p w14:paraId="04E79DAC" w14:textId="77777777" w:rsidR="003D6E5E" w:rsidRDefault="003D6E5E">
      <w:pPr>
        <w:pStyle w:val="BodyText"/>
      </w:pPr>
    </w:p>
    <w:p w14:paraId="4498861B" w14:textId="77777777" w:rsidR="003D6E5E" w:rsidRDefault="003D6E5E">
      <w:pPr>
        <w:pStyle w:val="BodyText"/>
      </w:pPr>
    </w:p>
    <w:p w14:paraId="2A5DA39C" w14:textId="09A7DED4" w:rsidR="003D6E5E" w:rsidRDefault="002B0B94">
      <w:pPr>
        <w:pStyle w:val="BodyText"/>
        <w:spacing w:before="149"/>
        <w:ind w:left="139"/>
      </w:pPr>
      <w:r>
        <w:t>Would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scholarship?</w:t>
      </w:r>
      <w:r>
        <w:rPr>
          <w:spacing w:val="-2"/>
        </w:rPr>
        <w:t xml:space="preserve"> </w:t>
      </w:r>
      <w:r w:rsidR="0016261E">
        <w:t xml:space="preserve"> </w:t>
      </w:r>
      <w:r w:rsidR="00C157C2">
        <w:t>(Briefly explain)</w:t>
      </w:r>
    </w:p>
    <w:p w14:paraId="655A5D6E" w14:textId="77777777" w:rsidR="003D6E5E" w:rsidRDefault="003D6E5E">
      <w:pPr>
        <w:pStyle w:val="BodyText"/>
      </w:pPr>
    </w:p>
    <w:p w14:paraId="56BF22EC" w14:textId="77777777" w:rsidR="003D6E5E" w:rsidRDefault="003D6E5E">
      <w:pPr>
        <w:pStyle w:val="BodyText"/>
      </w:pPr>
    </w:p>
    <w:p w14:paraId="7DAB8907" w14:textId="77777777" w:rsidR="003D6E5E" w:rsidRDefault="003D6E5E">
      <w:pPr>
        <w:pStyle w:val="BodyText"/>
      </w:pPr>
    </w:p>
    <w:p w14:paraId="38B4D4D1" w14:textId="77777777" w:rsidR="003D6E5E" w:rsidRDefault="003D6E5E">
      <w:pPr>
        <w:pStyle w:val="BodyText"/>
      </w:pPr>
    </w:p>
    <w:p w14:paraId="0C5538C2" w14:textId="77777777" w:rsidR="003D6E5E" w:rsidRDefault="003D6E5E">
      <w:pPr>
        <w:pStyle w:val="BodyText"/>
      </w:pPr>
    </w:p>
    <w:p w14:paraId="3C6F345B" w14:textId="77777777" w:rsidR="003D6E5E" w:rsidRDefault="003D6E5E">
      <w:pPr>
        <w:pStyle w:val="BodyText"/>
      </w:pPr>
    </w:p>
    <w:p w14:paraId="113864A6" w14:textId="77777777" w:rsidR="003D6E5E" w:rsidRDefault="003D6E5E">
      <w:pPr>
        <w:pStyle w:val="BodyText"/>
      </w:pPr>
    </w:p>
    <w:p w14:paraId="3B79E2C3" w14:textId="77777777" w:rsidR="003D6E5E" w:rsidRDefault="002B0B94">
      <w:pPr>
        <w:pStyle w:val="BodyText"/>
        <w:spacing w:before="152"/>
        <w:ind w:left="139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willing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convention.</w:t>
      </w:r>
    </w:p>
    <w:p w14:paraId="4DFD1DFE" w14:textId="77777777" w:rsidR="003D6E5E" w:rsidRDefault="003D6E5E">
      <w:pPr>
        <w:pStyle w:val="BodyText"/>
      </w:pPr>
    </w:p>
    <w:p w14:paraId="02747A3C" w14:textId="77777777" w:rsidR="003D6E5E" w:rsidRDefault="003D6E5E">
      <w:pPr>
        <w:pStyle w:val="BodyText"/>
      </w:pPr>
    </w:p>
    <w:p w14:paraId="498204EC" w14:textId="77777777" w:rsidR="003D6E5E" w:rsidRDefault="003D6E5E">
      <w:pPr>
        <w:pStyle w:val="BodyText"/>
      </w:pPr>
    </w:p>
    <w:p w14:paraId="1C03A343" w14:textId="77777777" w:rsidR="003D6E5E" w:rsidRDefault="003D6E5E">
      <w:pPr>
        <w:pStyle w:val="BodyText"/>
        <w:spacing w:before="11"/>
        <w:rPr>
          <w:sz w:val="24"/>
        </w:rPr>
      </w:pPr>
    </w:p>
    <w:p w14:paraId="529AFD6E" w14:textId="77777777" w:rsidR="003D6E5E" w:rsidRDefault="002B0B94">
      <w:pPr>
        <w:pStyle w:val="BodyText"/>
        <w:tabs>
          <w:tab w:val="left" w:pos="8563"/>
        </w:tabs>
        <w:ind w:left="140"/>
      </w:pPr>
      <w:r>
        <w:t xml:space="preserve">Signature: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F958BA" w14:textId="77777777" w:rsidR="003D6E5E" w:rsidRDefault="003D6E5E">
      <w:pPr>
        <w:pStyle w:val="BodyText"/>
        <w:rPr>
          <w:sz w:val="20"/>
        </w:rPr>
      </w:pPr>
    </w:p>
    <w:p w14:paraId="5ECDA365" w14:textId="77777777" w:rsidR="003D6E5E" w:rsidRDefault="003D6E5E">
      <w:pPr>
        <w:pStyle w:val="BodyText"/>
        <w:spacing w:before="10"/>
        <w:rPr>
          <w:sz w:val="28"/>
        </w:rPr>
      </w:pPr>
    </w:p>
    <w:p w14:paraId="12025301" w14:textId="77777777" w:rsidR="003D6E5E" w:rsidRDefault="002B0B94">
      <w:pPr>
        <w:pStyle w:val="BodyText"/>
        <w:tabs>
          <w:tab w:val="left" w:pos="8592"/>
        </w:tabs>
        <w:spacing w:before="50"/>
        <w:ind w:left="140"/>
      </w:pPr>
      <w:r>
        <w:rPr>
          <w:spacing w:val="-1"/>
        </w:rPr>
        <w:t xml:space="preserve">Signature </w:t>
      </w:r>
      <w:r>
        <w:t>intergroup</w:t>
      </w:r>
      <w:r>
        <w:rPr>
          <w:spacing w:val="-12"/>
        </w:rPr>
        <w:t xml:space="preserve"> </w:t>
      </w:r>
      <w:r>
        <w:t>chair: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3703C2" w14:textId="77777777" w:rsidR="003D6E5E" w:rsidRDefault="003D6E5E">
      <w:pPr>
        <w:pStyle w:val="BodyText"/>
        <w:rPr>
          <w:sz w:val="20"/>
        </w:rPr>
      </w:pPr>
    </w:p>
    <w:p w14:paraId="1F9824BC" w14:textId="77777777" w:rsidR="003D6E5E" w:rsidRDefault="003D6E5E">
      <w:pPr>
        <w:pStyle w:val="BodyText"/>
        <w:spacing w:before="9"/>
        <w:rPr>
          <w:sz w:val="28"/>
        </w:rPr>
      </w:pPr>
    </w:p>
    <w:p w14:paraId="2AC6127F" w14:textId="32AC2CE3" w:rsidR="003D6E5E" w:rsidRDefault="002B0B94">
      <w:pPr>
        <w:pStyle w:val="BodyText"/>
        <w:spacing w:before="49" w:line="410" w:lineRule="auto"/>
        <w:ind w:left="140"/>
      </w:pPr>
      <w:r>
        <w:t>Receipts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 w:rsidR="0016261E">
        <w:rPr>
          <w:spacing w:val="-2"/>
        </w:rPr>
        <w:t xml:space="preserve">the </w:t>
      </w:r>
      <w:r>
        <w:t>unused</w:t>
      </w:r>
      <w:r>
        <w:rPr>
          <w:spacing w:val="-3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16261E">
        <w:rPr>
          <w:spacing w:val="-2"/>
        </w:rPr>
        <w:t xml:space="preserve">the </w:t>
      </w:r>
      <w:r>
        <w:t>scholarship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returned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</w:t>
      </w:r>
      <w:r>
        <w:rPr>
          <w:spacing w:val="-2"/>
        </w:rPr>
        <w:t xml:space="preserve"> </w:t>
      </w:r>
      <w:r>
        <w:t>no</w:t>
      </w:r>
      <w:r w:rsidR="00B51442">
        <w:t xml:space="preserve"> </w:t>
      </w:r>
      <w:r>
        <w:rPr>
          <w:spacing w:val="-45"/>
        </w:rPr>
        <w:t xml:space="preserve"> </w:t>
      </w:r>
      <w:r>
        <w:t>later than 60 days post-convention.</w:t>
      </w:r>
      <w:r w:rsidR="00B51442">
        <w:t xml:space="preserve">  </w:t>
      </w:r>
      <w:r>
        <w:t xml:space="preserve"> If the receiver of the award is unable to attend the R6 Convention, the</w:t>
      </w:r>
      <w:r>
        <w:rPr>
          <w:spacing w:val="1"/>
        </w:rPr>
        <w:t xml:space="preserve"> </w:t>
      </w:r>
      <w:r>
        <w:t>Treasurer</w:t>
      </w:r>
      <w:r>
        <w:rPr>
          <w:spacing w:val="-1"/>
        </w:rPr>
        <w:t xml:space="preserve"> </w:t>
      </w:r>
      <w:r>
        <w:t>is to be notified</w:t>
      </w:r>
      <w:r>
        <w:rPr>
          <w:spacing w:val="-1"/>
        </w:rPr>
        <w:t xml:space="preserve"> </w:t>
      </w:r>
      <w:r>
        <w:t>immediately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$250.00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returned upon</w:t>
      </w:r>
      <w:r>
        <w:rPr>
          <w:spacing w:val="-1"/>
        </w:rPr>
        <w:t xml:space="preserve"> </w:t>
      </w:r>
      <w:r>
        <w:t>notice.</w:t>
      </w:r>
    </w:p>
    <w:p w14:paraId="0BC04F95" w14:textId="77777777" w:rsidR="003D6E5E" w:rsidRDefault="002B0B94">
      <w:pPr>
        <w:pStyle w:val="BodyText"/>
        <w:spacing w:before="1" w:line="410" w:lineRule="auto"/>
        <w:ind w:left="140"/>
      </w:pP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R6</w:t>
      </w:r>
      <w:r>
        <w:rPr>
          <w:spacing w:val="-2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postmarked</w:t>
      </w:r>
      <w:r>
        <w:rPr>
          <w:spacing w:val="-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R6</w:t>
      </w:r>
      <w:r>
        <w:rPr>
          <w:spacing w:val="-2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Assembly.</w:t>
      </w:r>
      <w:r>
        <w:rPr>
          <w:spacing w:val="-2"/>
        </w:rPr>
        <w:t xml:space="preserve"> </w:t>
      </w:r>
      <w:r>
        <w:t>Email</w:t>
      </w:r>
      <w:r>
        <w:rPr>
          <w:spacing w:val="-45"/>
        </w:rPr>
        <w:t xml:space="preserve"> </w:t>
      </w:r>
      <w:r>
        <w:t>submission</w:t>
      </w:r>
      <w:r>
        <w:rPr>
          <w:spacing w:val="-1"/>
        </w:rPr>
        <w:t xml:space="preserve"> </w:t>
      </w:r>
      <w:r>
        <w:t xml:space="preserve">is preferred: </w:t>
      </w:r>
      <w:hyperlink r:id="rId6">
        <w:r>
          <w:rPr>
            <w:color w:val="0563C1"/>
            <w:u w:val="single" w:color="0563C1"/>
          </w:rPr>
          <w:t>Coordinator@OARegion6.org</w:t>
        </w:r>
      </w:hyperlink>
    </w:p>
    <w:p w14:paraId="6BB9B881" w14:textId="5F76FFFF" w:rsidR="003D6E5E" w:rsidRDefault="003D6E5E">
      <w:pPr>
        <w:pStyle w:val="BodyText"/>
        <w:spacing w:line="259" w:lineRule="exact"/>
        <w:ind w:left="116"/>
      </w:pPr>
    </w:p>
    <w:sectPr w:rsidR="003D6E5E">
      <w:pgSz w:w="12240" w:h="15840"/>
      <w:pgMar w:top="700" w:right="9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5E"/>
    <w:rsid w:val="000A2E85"/>
    <w:rsid w:val="0016261E"/>
    <w:rsid w:val="002B0B94"/>
    <w:rsid w:val="003D6E5E"/>
    <w:rsid w:val="004A7B07"/>
    <w:rsid w:val="004F6120"/>
    <w:rsid w:val="006104CC"/>
    <w:rsid w:val="0062396A"/>
    <w:rsid w:val="006F7034"/>
    <w:rsid w:val="0078792F"/>
    <w:rsid w:val="008D4814"/>
    <w:rsid w:val="009949CF"/>
    <w:rsid w:val="009B7E09"/>
    <w:rsid w:val="00A17878"/>
    <w:rsid w:val="00B51442"/>
    <w:rsid w:val="00BF0A74"/>
    <w:rsid w:val="00C157C2"/>
    <w:rsid w:val="00EC598F"/>
    <w:rsid w:val="00FA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EAC9"/>
  <w15:docId w15:val="{55F7315D-5B6C-42F0-AC58-B0235D9D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inator@OARegion6.org" TargetMode="External"/><Relationship Id="rId5" Type="http://schemas.openxmlformats.org/officeDocument/2006/relationships/hyperlink" Target="mailto:Coordinator@OARegion6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Casey</dc:creator>
  <cp:lastModifiedBy>Lynda Brown</cp:lastModifiedBy>
  <cp:revision>9</cp:revision>
  <cp:lastPrinted>2022-02-08T17:00:00Z</cp:lastPrinted>
  <dcterms:created xsi:type="dcterms:W3CDTF">2024-02-22T21:53:00Z</dcterms:created>
  <dcterms:modified xsi:type="dcterms:W3CDTF">2024-02-23T15:35:00Z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2022-02-08T00:00:00Z</vt:filetime>
  </property>
</Properties>
</file>