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00FCBD" w14:textId="3124F23C" w:rsidR="007021AF" w:rsidRPr="00C3698B" w:rsidRDefault="004244FD" w:rsidP="007021AF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C3698B">
        <w:rPr>
          <w:rFonts w:ascii="Times New Roman" w:hAnsi="Times New Roman" w:cs="Times New Roman"/>
          <w:bCs/>
          <w:sz w:val="20"/>
          <w:szCs w:val="20"/>
        </w:rPr>
        <w:t>Region 6 Calendar for 2023</w:t>
      </w:r>
    </w:p>
    <w:tbl>
      <w:tblPr>
        <w:tblStyle w:val="Listeclaire-Accent1"/>
        <w:tblW w:w="10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75"/>
        <w:gridCol w:w="2970"/>
        <w:gridCol w:w="5940"/>
      </w:tblGrid>
      <w:tr w:rsidR="00BA3F7F" w:rsidRPr="00C3698B" w14:paraId="631CB77E" w14:textId="77777777" w:rsidTr="00BA3F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BECA851" w14:textId="77777777" w:rsidR="00BA3F7F" w:rsidRPr="00C3698B" w:rsidRDefault="00BA3F7F" w:rsidP="00E423C5">
            <w:pPr>
              <w:pStyle w:val="TableParagraph"/>
              <w:spacing w:before="51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101F41B" w14:textId="77777777" w:rsidR="00BA3F7F" w:rsidRPr="00C3698B" w:rsidRDefault="00BA3F7F" w:rsidP="00CC447E">
            <w:pPr>
              <w:pStyle w:val="TableParagraph"/>
              <w:spacing w:before="51"/>
              <w:ind w:left="57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Date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B0D2A4E" w14:textId="77777777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Event</w:t>
            </w:r>
          </w:p>
        </w:tc>
      </w:tr>
      <w:tr w:rsidR="00BA3F7F" w:rsidRPr="00C3698B" w14:paraId="6F72315C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C895E02" w14:textId="531F9EC2" w:rsidR="00BA3F7F" w:rsidRPr="00C3698B" w:rsidRDefault="007D60F7" w:rsidP="007D60F7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Tuesday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CE86152" w14:textId="253B59C9" w:rsidR="00BA3F7F" w:rsidRPr="00C3698B" w:rsidRDefault="007D60F7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January 31,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01F4B6F" w14:textId="28DAEC7D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65C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Spring Assembly</w:t>
            </w:r>
          </w:p>
          <w:p w14:paraId="7B9DCA98" w14:textId="77777777" w:rsidR="00BA3F7F" w:rsidRPr="00C3698B" w:rsidRDefault="00BA3F7F" w:rsidP="00CC447E">
            <w:pPr>
              <w:pStyle w:val="TableParagraph"/>
              <w:spacing w:before="3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Motions, Scholarship Applications, PI Blitz Proposals</w:t>
            </w:r>
          </w:p>
        </w:tc>
      </w:tr>
      <w:tr w:rsidR="00EC1CB0" w:rsidRPr="00C3698B" w14:paraId="1DB20419" w14:textId="77777777" w:rsidTr="00BA3F7F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F279CC2" w14:textId="5F45E9ED" w:rsidR="00EC1CB0" w:rsidRPr="00C3698B" w:rsidRDefault="00EC1CB0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sz w:val="20"/>
                <w:szCs w:val="20"/>
              </w:rPr>
              <w:t>Wednesday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DB59685" w14:textId="71C0E45C" w:rsidR="00EC1CB0" w:rsidRPr="00C3698B" w:rsidRDefault="007D60F7" w:rsidP="00EC1CB0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February 15,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A5C3033" w14:textId="70590ABB" w:rsidR="00EC1CB0" w:rsidRPr="00C3698B" w:rsidRDefault="00EC1CB0" w:rsidP="00EC1CB0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Assembly packets emailed and available online. </w:t>
            </w:r>
          </w:p>
        </w:tc>
      </w:tr>
      <w:tr w:rsidR="00BA3F7F" w:rsidRPr="00C3698B" w14:paraId="2A5B7E71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ADC9847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BCA8707" w14:textId="491AEC9A" w:rsidR="00BA3F7F" w:rsidRPr="00C3698B" w:rsidRDefault="00F10AC0" w:rsidP="00BA3F7F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February 25, 2023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11:30</w:t>
            </w:r>
            <w:r w:rsidR="00BA3F7F" w:rsidRPr="00C3698B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>am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82479A4" w14:textId="77777777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Unity Day </w:t>
            </w:r>
          </w:p>
        </w:tc>
      </w:tr>
      <w:tr w:rsidR="00882083" w:rsidRPr="00C3698B" w14:paraId="3C21CB93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20E90B9" w14:textId="31778865" w:rsidR="00882083" w:rsidRPr="00B92A4C" w:rsidRDefault="00B92A4C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A4C">
              <w:rPr>
                <w:rFonts w:ascii="Times New Roman" w:hAnsi="Times New Roman" w:cs="Times New Roman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3D2DC01" w14:textId="60F709B2" w:rsidR="00882083" w:rsidRPr="00292DAA" w:rsidRDefault="000B6997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0B6997">
              <w:rPr>
                <w:rFonts w:ascii="Times New Roman" w:hAnsi="Times New Roman" w:cs="Times New Roman"/>
                <w:sz w:val="20"/>
                <w:szCs w:val="20"/>
              </w:rPr>
              <w:t>February 28</w:t>
            </w:r>
            <w:r w:rsidR="00110A60" w:rsidRPr="000B6997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CFAC7D4" w14:textId="77777777" w:rsidR="00882083" w:rsidRPr="00110A60" w:rsidRDefault="00882083" w:rsidP="00882083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110A60">
              <w:rPr>
                <w:rFonts w:ascii="Times New Roman" w:hAnsi="Times New Roman" w:cs="Times New Roman"/>
                <w:b w:val="0"/>
                <w:sz w:val="20"/>
                <w:szCs w:val="20"/>
              </w:rPr>
              <w:t>Group Rate at Hotel for Assembly</w:t>
            </w:r>
          </w:p>
          <w:p w14:paraId="1B4EE131" w14:textId="610C145B" w:rsidR="00882083" w:rsidRDefault="00882083" w:rsidP="0088208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b w:val="0"/>
                <w:sz w:val="20"/>
                <w:szCs w:val="20"/>
              </w:rPr>
              <w:t>Hilton Garden Inn Albany Medical Center</w:t>
            </w:r>
          </w:p>
        </w:tc>
      </w:tr>
      <w:tr w:rsidR="00E80A07" w:rsidRPr="00C3698B" w14:paraId="618E0732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40149D2" w14:textId="695E4C14" w:rsidR="00E80A07" w:rsidRPr="00110A60" w:rsidRDefault="00882083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b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079C7C4" w14:textId="750FFD3A" w:rsidR="00E80A07" w:rsidRPr="00110A60" w:rsidRDefault="00955010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FA5650" w:rsidRPr="00110A60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="00882083" w:rsidRPr="00110A60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  <w:r w:rsidRPr="00110A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3AF1992C" w14:textId="27A84197" w:rsidR="00E80A07" w:rsidRPr="00A05AE1" w:rsidRDefault="00A05AE1" w:rsidP="00B92A4C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110A6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="00110A60">
              <w:rPr>
                <w:rFonts w:ascii="Times New Roman" w:hAnsi="Times New Roman" w:cs="Times New Roman"/>
                <w:bCs w:val="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to register for assembly</w:t>
            </w:r>
          </w:p>
        </w:tc>
      </w:tr>
      <w:tr w:rsidR="00BA3F7F" w:rsidRPr="00C3698B" w14:paraId="5AB9FB57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3E7BCC4" w14:textId="5BC9F39E" w:rsidR="00BA3F7F" w:rsidRPr="00C3698B" w:rsidRDefault="00A05AE1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C4172C2" w14:textId="35EB9706" w:rsidR="00BA3F7F" w:rsidRPr="00C3698B" w:rsidRDefault="00BA3F7F" w:rsidP="00A05AE1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March 2</w:t>
            </w:r>
            <w:r w:rsidR="00A05AE1">
              <w:rPr>
                <w:rFonts w:ascii="Times New Roman" w:hAnsi="Times New Roman" w:cs="Times New Roman"/>
                <w:sz w:val="20"/>
                <w:szCs w:val="20"/>
              </w:rPr>
              <w:t>4, 2023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3973431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Officers’ Reports emailed and available online.</w:t>
            </w:r>
          </w:p>
        </w:tc>
      </w:tr>
      <w:tr w:rsidR="00BA3F7F" w:rsidRPr="00C3698B" w14:paraId="18C8B1AD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BEC13A5" w14:textId="77777777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ABA6F05" w14:textId="3340299D" w:rsidR="00BA3F7F" w:rsidRPr="00C3698B" w:rsidRDefault="00F10AC0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March 31, 2023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0EDAB12" w14:textId="3F89492C" w:rsidR="00BA3F7F" w:rsidRPr="00C3698B" w:rsidRDefault="00EB0C63" w:rsidP="00CC447E">
            <w:pPr>
              <w:pStyle w:val="TableParagraph"/>
              <w:spacing w:before="5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R6 Board Meeting, </w:t>
            </w:r>
          </w:p>
        </w:tc>
      </w:tr>
      <w:tr w:rsidR="00BA3F7F" w:rsidRPr="00C3698B" w14:paraId="183732AB" w14:textId="77777777" w:rsidTr="00BA3F7F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654EF0B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A968C99" w14:textId="0A287ED0" w:rsidR="00BA3F7F" w:rsidRPr="00C3698B" w:rsidRDefault="00F10AC0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April 01, 2023</w:t>
            </w:r>
          </w:p>
          <w:p w14:paraId="636377D9" w14:textId="50A1A92D" w:rsidR="00BA3F7F" w:rsidRPr="00C3698B" w:rsidRDefault="00BA3F7F" w:rsidP="00BA3F7F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9:00 am – 6:00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B79CE06" w14:textId="4E95A556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R6 Spring Assembly</w:t>
            </w:r>
            <w:r w:rsidR="00EB0C63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  <w:p w14:paraId="5AE181A3" w14:textId="472B39DF" w:rsidR="00BA3F7F" w:rsidRPr="00C3698B" w:rsidRDefault="00157863" w:rsidP="00EB0C63">
            <w:pPr>
              <w:pStyle w:val="TableParagraph"/>
              <w:spacing w:before="2"/>
              <w:ind w:left="0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Hilton Garden Inn Albany Medical Center </w:t>
            </w:r>
          </w:p>
        </w:tc>
      </w:tr>
      <w:tr w:rsidR="00BA3F7F" w:rsidRPr="00C3698B" w14:paraId="7A954BCE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189F858B" w14:textId="20EB6CE6" w:rsidR="00BA3F7F" w:rsidRPr="00C3698B" w:rsidRDefault="00727684" w:rsidP="00727684">
            <w:pPr>
              <w:pStyle w:val="TableParagraph"/>
              <w:spacing w:before="59"/>
              <w:ind w:left="112" w:right="717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Wed</w:t>
            </w:r>
            <w:r w:rsidR="00D71FAA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AD2DA8C" w14:textId="17B272F5" w:rsidR="00BA3F7F" w:rsidRPr="00C3698B" w:rsidRDefault="00D71FAA" w:rsidP="00D71FAA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April 26- 29,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A1E6D14" w14:textId="61CD7CE8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Wo</w:t>
            </w:r>
            <w:r w:rsidR="00D71FAA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rld Service Business Conference</w:t>
            </w:r>
          </w:p>
          <w:p w14:paraId="7C4B94B8" w14:textId="77777777" w:rsidR="00BA3F7F" w:rsidRPr="00C3698B" w:rsidRDefault="00BA3F7F" w:rsidP="00CC447E">
            <w:pPr>
              <w:pStyle w:val="TableParagraph"/>
              <w:spacing w:before="0"/>
              <w:ind w:right="140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CA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lang w:val="en-CA"/>
              </w:rPr>
              <w:t>Albuquerque, NM</w:t>
            </w:r>
          </w:p>
        </w:tc>
      </w:tr>
      <w:tr w:rsidR="00BA3F7F" w:rsidRPr="00C3698B" w14:paraId="26A98BFA" w14:textId="77777777" w:rsidTr="00BA3F7F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53CCB85" w14:textId="562B74EC" w:rsidR="00BA3F7F" w:rsidRPr="00C3698B" w:rsidRDefault="00B92309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858B5FD" w14:textId="67A6CD74" w:rsidR="00BA3F7F" w:rsidRPr="00C3698B" w:rsidRDefault="00A05AE1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July 25,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7DFB8F2" w14:textId="7D3681F5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65C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Fall Assembly</w:t>
            </w:r>
          </w:p>
          <w:p w14:paraId="6CC6EE1C" w14:textId="71DD1231" w:rsidR="00BA3F7F" w:rsidRPr="00C3698B" w:rsidRDefault="00BA3F7F" w:rsidP="00CC447E">
            <w:pPr>
              <w:pStyle w:val="TableParagraph"/>
              <w:spacing w:before="3"/>
              <w:ind w:right="174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Officer Applications, Motions, PI Blitz Proposals</w:t>
            </w:r>
            <w:r w:rsidRPr="00157863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 xml:space="preserve">  </w:t>
            </w:r>
          </w:p>
        </w:tc>
      </w:tr>
      <w:tr w:rsidR="00BA3F7F" w:rsidRPr="00C3698B" w14:paraId="61EE4856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16BCD90" w14:textId="492E82D0" w:rsidR="00BA3F7F" w:rsidRPr="00C3698B" w:rsidRDefault="00ED06DA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FB9DBB0" w14:textId="3B2CDD58" w:rsidR="00BA3F7F" w:rsidRPr="00C3698B" w:rsidRDefault="00ED06DA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9,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F768C39" w14:textId="77777777" w:rsidR="00BA3F7F" w:rsidRPr="00C3698B" w:rsidRDefault="00BA3F7F" w:rsidP="00CC447E">
            <w:pPr>
              <w:pStyle w:val="TableParagraph"/>
              <w:ind w:right="1715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Assembly packets emailed and available online. </w:t>
            </w:r>
          </w:p>
        </w:tc>
      </w:tr>
      <w:tr w:rsidR="00BA3F7F" w:rsidRPr="00C3698B" w14:paraId="5307B4F5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D59FF16" w14:textId="77777777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Fri/Sat/Sunday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09B9B6D" w14:textId="2336D15E" w:rsidR="00BA3F7F" w:rsidRPr="00C3698B" w:rsidRDefault="00F03C5E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August 18-20,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8A6D35F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Sponsorship Day (3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rd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weekend in August; celebrate either day)</w:t>
            </w:r>
          </w:p>
        </w:tc>
      </w:tr>
      <w:tr w:rsidR="00157863" w:rsidRPr="00C3698B" w14:paraId="434BC222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3CEF607" w14:textId="51B8552B" w:rsidR="00157863" w:rsidRPr="00B92A4C" w:rsidRDefault="00B92A4C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92A4C">
              <w:rPr>
                <w:rFonts w:ascii="Times New Roman" w:hAnsi="Times New Roman" w:cs="Times New Roman"/>
                <w:b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5C14DAC" w14:textId="71C8075C" w:rsidR="00157863" w:rsidRPr="00C3698B" w:rsidRDefault="009208DD" w:rsidP="009208DD">
            <w:pPr>
              <w:pStyle w:val="TableParagraph"/>
              <w:spacing w:before="59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0B6997">
              <w:rPr>
                <w:rFonts w:ascii="Times New Roman" w:hAnsi="Times New Roman" w:cs="Times New Roman"/>
                <w:sz w:val="20"/>
                <w:szCs w:val="20"/>
              </w:rPr>
              <w:t xml:space="preserve"> August </w:t>
            </w:r>
            <w:r w:rsidR="000B6997" w:rsidRPr="000B6997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0B6997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D2DAD0E" w14:textId="77777777" w:rsidR="00157863" w:rsidRPr="009208DD" w:rsidRDefault="00157863" w:rsidP="00157863">
            <w:pPr>
              <w:pStyle w:val="TableParagrap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Deadline: </w:t>
            </w:r>
            <w:r w:rsidRPr="009208DD">
              <w:rPr>
                <w:rFonts w:ascii="Times New Roman" w:hAnsi="Times New Roman" w:cs="Times New Roman"/>
                <w:b w:val="0"/>
                <w:sz w:val="20"/>
                <w:szCs w:val="20"/>
              </w:rPr>
              <w:t>Group Rate at Hotel for Assembly</w:t>
            </w:r>
          </w:p>
          <w:p w14:paraId="43CDA550" w14:textId="319AAE2B" w:rsidR="00157863" w:rsidRPr="00C3698B" w:rsidRDefault="00157863" w:rsidP="00157863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r w:rsidRPr="009208DD">
              <w:rPr>
                <w:rFonts w:ascii="Times New Roman" w:hAnsi="Times New Roman" w:cs="Times New Roman"/>
                <w:b w:val="0"/>
                <w:sz w:val="20"/>
                <w:szCs w:val="20"/>
              </w:rPr>
              <w:t>Hilton Garden Inn Albany Medical Center</w:t>
            </w:r>
            <w:r w:rsidR="00ED66E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BA3F7F" w:rsidRPr="00C3698B" w14:paraId="7A75ABD2" w14:textId="77777777" w:rsidTr="00BA3F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01B94BC" w14:textId="77777777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4D25D467" w14:textId="24BA9F6C" w:rsidR="00BA3F7F" w:rsidRPr="009208DD" w:rsidRDefault="00955010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9208DD"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390A9E" w:rsidRPr="009208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9208DD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0EF91A85" w14:textId="044FAB92" w:rsidR="00BA3F7F" w:rsidRPr="00C3698B" w:rsidRDefault="00BB0505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2965C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to register:</w:t>
            </w:r>
          </w:p>
          <w:p w14:paraId="5187C460" w14:textId="42ECB5F9" w:rsidR="00BA3F7F" w:rsidRPr="00C3698B" w:rsidRDefault="00BA3F7F" w:rsidP="007021AF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Assembly </w:t>
            </w:r>
          </w:p>
          <w:p w14:paraId="60857210" w14:textId="3719C79F" w:rsidR="00BA3F7F" w:rsidRPr="00ED06DA" w:rsidRDefault="00BA3F7F" w:rsidP="00ED06DA">
            <w:pPr>
              <w:pStyle w:val="Table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IG Renewal Training</w:t>
            </w:r>
          </w:p>
        </w:tc>
      </w:tr>
      <w:tr w:rsidR="00BA3F7F" w:rsidRPr="00C3698B" w14:paraId="12448D1A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0F4D9998" w14:textId="3ADE94FD" w:rsidR="00BA3F7F" w:rsidRPr="00C3698B" w:rsidRDefault="00BA3F7F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2F0A0AE7" w14:textId="35261E48" w:rsidR="00BA3F7F" w:rsidRPr="00C3698B" w:rsidRDefault="00955010" w:rsidP="00955010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September 15</w:t>
            </w:r>
            <w:r w:rsidR="002965C0">
              <w:rPr>
                <w:rFonts w:ascii="Times New Roman" w:hAnsi="Times New Roman" w:cs="Times New Roman"/>
                <w:sz w:val="20"/>
                <w:szCs w:val="20"/>
              </w:rPr>
              <w:t>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084D0A1" w14:textId="77777777" w:rsidR="00BA3F7F" w:rsidRPr="00C3698B" w:rsidRDefault="00BA3F7F" w:rsidP="00CC447E">
            <w:pPr>
              <w:pStyle w:val="TableParagraph"/>
              <w:spacing w:before="59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Officers’ Reports emailed and available online</w:t>
            </w:r>
          </w:p>
        </w:tc>
      </w:tr>
      <w:tr w:rsidR="00BA3F7F" w:rsidRPr="00C3698B" w14:paraId="48D23417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AE5E566" w14:textId="1FEAD2CF" w:rsidR="00BA3F7F" w:rsidRPr="00C3698B" w:rsidRDefault="00700B1A" w:rsidP="00ED06DA">
            <w:pPr>
              <w:pStyle w:val="TableParagraph"/>
              <w:ind w:left="0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ED06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AB6B20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  <w:r w:rsidR="00ED06DA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/Saturday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09E7AC9" w14:textId="61A30770" w:rsidR="00BA3F7F" w:rsidRPr="00C3698B" w:rsidRDefault="00140327" w:rsidP="00157863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September 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5786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  <w:r w:rsidR="00763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F48" w:rsidRPr="00763F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TBD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7B5E9AB" w14:textId="73D3D067" w:rsidR="00BA3F7F" w:rsidRPr="00C3698B" w:rsidRDefault="00BA3F7F" w:rsidP="00157863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IG Renewal Training Workshop </w:t>
            </w:r>
            <w:r w:rsidR="00ED06DA" w:rsidRPr="00ED06DA">
              <w:rPr>
                <w:rFonts w:ascii="Times New Roman" w:hAnsi="Times New Roman" w:cs="Times New Roman"/>
                <w:bCs w:val="0"/>
                <w:sz w:val="20"/>
                <w:szCs w:val="20"/>
              </w:rPr>
              <w:t>VIRTUAL</w:t>
            </w:r>
          </w:p>
        </w:tc>
      </w:tr>
      <w:tr w:rsidR="00BA3F7F" w:rsidRPr="00C3698B" w14:paraId="5878FA5D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3253092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4C51F31" w14:textId="7F54316B" w:rsidR="00BA3F7F" w:rsidRPr="00C3698B" w:rsidRDefault="00F47868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September 22, 2023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7:30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541CD97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R6 Board Meeting, Albany, NY </w:t>
            </w:r>
          </w:p>
        </w:tc>
      </w:tr>
      <w:tr w:rsidR="00BA3F7F" w:rsidRPr="00C3698B" w14:paraId="62833729" w14:textId="77777777" w:rsidTr="00BA3F7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42999D4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Saturday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05258FC8" w14:textId="1C80F734" w:rsidR="00BA3F7F" w:rsidRPr="00C3698B" w:rsidRDefault="00F47868" w:rsidP="00BA3F7F">
            <w:pPr>
              <w:pStyle w:val="TableParagraph"/>
              <w:ind w:left="59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September 23, 2023</w:t>
            </w:r>
            <w:r w:rsidR="00BA3F7F" w:rsidRPr="00C3698B">
              <w:rPr>
                <w:rFonts w:ascii="Times New Roman" w:hAnsi="Times New Roman" w:cs="Times New Roman"/>
                <w:sz w:val="20"/>
                <w:szCs w:val="20"/>
              </w:rPr>
              <w:t xml:space="preserve"> 9:00 am –</w:t>
            </w:r>
          </w:p>
          <w:p w14:paraId="3AFF1DE7" w14:textId="0D098BE1" w:rsidR="00BA3F7F" w:rsidRPr="00C3698B" w:rsidRDefault="00BA3F7F" w:rsidP="00BA3F7F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6:00 pm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18D58B78" w14:textId="77777777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R6 Fall Assembly </w:t>
            </w:r>
          </w:p>
          <w:p w14:paraId="53544260" w14:textId="13EB0B20" w:rsidR="00BA3F7F" w:rsidRPr="00C3698B" w:rsidRDefault="00BB0505" w:rsidP="00CC447E">
            <w:pPr>
              <w:pStyle w:val="TableParagraph"/>
              <w:spacing w:before="5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Hilton Garden Inn Albany Medical Center</w:t>
            </w:r>
            <w:r w:rsidR="00157863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624996" w:rsidRPr="00C3698B" w14:paraId="24276CF0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545D2A09" w14:textId="77777777" w:rsidR="00624996" w:rsidRPr="00C3698B" w:rsidRDefault="00624996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5228FC9" w14:textId="77777777" w:rsidR="00624996" w:rsidRPr="00C3698B" w:rsidRDefault="00624996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69F2D6CD" w14:textId="342E2C83" w:rsidR="00624996" w:rsidRPr="00C3698B" w:rsidRDefault="00624996" w:rsidP="00CC447E">
            <w:pPr>
              <w:pStyle w:val="TableParagraph"/>
              <w:spacing w:before="54" w:line="244" w:lineRule="auto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Deadline: Group rate at Convention Hotel</w:t>
            </w:r>
            <w:r w:rsidR="00763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F48" w:rsidRPr="00763F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TBD</w:t>
            </w:r>
          </w:p>
        </w:tc>
      </w:tr>
      <w:tr w:rsidR="00624996" w:rsidRPr="00C3698B" w14:paraId="1DAB2F6F" w14:textId="77777777" w:rsidTr="00BA3F7F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292DE094" w14:textId="77777777" w:rsidR="00624996" w:rsidRPr="00C3698B" w:rsidRDefault="00624996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600D4A3B" w14:textId="77777777" w:rsidR="00624996" w:rsidRPr="00C3698B" w:rsidRDefault="00624996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78E5A9AC" w14:textId="6A6E7B2C" w:rsidR="00624996" w:rsidRPr="00C3698B" w:rsidRDefault="00624996" w:rsidP="00CC447E">
            <w:pPr>
              <w:pStyle w:val="TableParagraph"/>
              <w:spacing w:before="54" w:line="244" w:lineRule="auto"/>
              <w:ind w:right="1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Deadline: Convention Registration Online</w:t>
            </w:r>
            <w:r w:rsidR="00763F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63F48" w:rsidRPr="00763F48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TBD</w:t>
            </w:r>
          </w:p>
        </w:tc>
      </w:tr>
      <w:tr w:rsidR="00BA3F7F" w:rsidRPr="00C3698B" w14:paraId="3A18BEA0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3E623751" w14:textId="5F23C307" w:rsidR="00BA3F7F" w:rsidRPr="00C3698B" w:rsidRDefault="00883DE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Sun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58F0F006" w14:textId="0A268034" w:rsidR="00BA3F7F" w:rsidRPr="00C3698B" w:rsidRDefault="00883DEF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October 01,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3ECC2E4B" w14:textId="3C49A712" w:rsidR="00BA3F7F" w:rsidRPr="00C3698B" w:rsidRDefault="00727684" w:rsidP="00727684">
            <w:pPr>
              <w:pStyle w:val="TableParagraph"/>
              <w:spacing w:before="54" w:line="244" w:lineRule="auto"/>
              <w:ind w:right="17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 w:val="0"/>
                <w:sz w:val="20"/>
                <w:szCs w:val="20"/>
              </w:rPr>
              <w:t>D</w:t>
            </w:r>
            <w:r w:rsidR="00BA3F7F" w:rsidRPr="008458F0">
              <w:rPr>
                <w:rFonts w:ascii="Times New Roman" w:hAnsi="Times New Roman" w:cs="Times New Roman"/>
                <w:bCs w:val="0"/>
                <w:sz w:val="20"/>
                <w:szCs w:val="20"/>
              </w:rPr>
              <w:t>eadline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WSBC Scholarship &amp; DSF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*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Applications due to R6 (both must be received for eligibility)</w:t>
            </w:r>
          </w:p>
        </w:tc>
      </w:tr>
      <w:tr w:rsidR="00BA3F7F" w:rsidRPr="00C3698B" w14:paraId="42C98994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6255CF9F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 – 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10AFC41" w14:textId="71D3E3C0" w:rsidR="00BA3F7F" w:rsidRPr="00624996" w:rsidRDefault="00B92A4C" w:rsidP="00B92A4C">
            <w:pPr>
              <w:pStyle w:val="TableParagraph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October</w:t>
            </w:r>
            <w:bookmarkStart w:id="0" w:name="_GoBack"/>
            <w:bookmarkEnd w:id="0"/>
            <w:r w:rsidR="00763F48" w:rsidRPr="00763F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763F4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2023  TBC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47953971" w14:textId="638745BD" w:rsidR="00BA3F7F" w:rsidRPr="00C3698B" w:rsidRDefault="00BA3F7F" w:rsidP="00624996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R6 Convention </w:t>
            </w:r>
          </w:p>
        </w:tc>
      </w:tr>
      <w:tr w:rsidR="00BA3F7F" w:rsidRPr="00C3698B" w14:paraId="3DA1B67D" w14:textId="77777777" w:rsidTr="00BA3F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48AFD153" w14:textId="19D25930" w:rsidR="00BA3F7F" w:rsidRPr="00C3698B" w:rsidRDefault="00883DEF" w:rsidP="00E423C5">
            <w:pPr>
              <w:pStyle w:val="TableParagraph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Wednes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1BFE3FD6" w14:textId="26FA8D13" w:rsidR="00BA3F7F" w:rsidRPr="00C3698B" w:rsidRDefault="00883DEF" w:rsidP="00CC447E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November 1,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0FE0F67" w14:textId="59736D9E" w:rsidR="00BA3F7F" w:rsidRPr="00C3698B" w:rsidRDefault="00BA3F7F" w:rsidP="00CC447E">
            <w:pPr>
              <w:pStyle w:val="TableParagraph"/>
              <w:spacing w:before="54" w:line="242" w:lineRule="auto"/>
              <w:ind w:right="227"/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</w:pPr>
            <w:r w:rsidRPr="008458F0">
              <w:rPr>
                <w:rFonts w:ascii="Times New Roman" w:hAnsi="Times New Roman" w:cs="Times New Roman"/>
                <w:bCs w:val="0"/>
                <w:sz w:val="20"/>
                <w:szCs w:val="20"/>
              </w:rPr>
              <w:t>Deadline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 WSBC Scholarship Applications (DSF</w:t>
            </w:r>
            <w:r w:rsidRPr="00C3698B">
              <w:rPr>
                <w:rFonts w:ascii="Times New Roman" w:hAnsi="Times New Roman" w:cs="Times New Roman"/>
                <w:b w:val="0"/>
                <w:bCs w:val="0"/>
                <w:color w:val="FF0000"/>
                <w:sz w:val="20"/>
                <w:szCs w:val="20"/>
              </w:rPr>
              <w:t>*</w:t>
            </w: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) due to WSO </w:t>
            </w:r>
            <w:r w:rsidRPr="00C3698B">
              <w:rPr>
                <w:rFonts w:ascii="Times New Roman" w:hAnsi="Times New Roman" w:cs="Times New Roman"/>
                <w:b w:val="0"/>
                <w:bCs w:val="0"/>
                <w:i/>
                <w:sz w:val="20"/>
                <w:szCs w:val="20"/>
              </w:rPr>
              <w:t>(submitted by R6 Chair; see Oct 1 deadline above)</w:t>
            </w:r>
          </w:p>
        </w:tc>
      </w:tr>
      <w:tr w:rsidR="00BA3F7F" w:rsidRPr="00C3698B" w14:paraId="22719650" w14:textId="77777777" w:rsidTr="00BA3F7F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</w:tcPr>
          <w:p w14:paraId="7FE2AB9A" w14:textId="3440136C" w:rsidR="00BA3F7F" w:rsidRPr="00C3698B" w:rsidRDefault="00E32AE9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Fri/Sat/</w:t>
            </w:r>
            <w:r w:rsidR="00BA3F7F"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Sunday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</w:tcPr>
          <w:p w14:paraId="35DE3D1D" w14:textId="335C86C8" w:rsidR="00BA3F7F" w:rsidRPr="00C3698B" w:rsidRDefault="000F6E00" w:rsidP="000F6E00">
            <w:pPr>
              <w:pStyle w:val="TableParagraph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sz w:val="20"/>
                <w:szCs w:val="20"/>
              </w:rPr>
              <w:t>November 17-18-19,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</w:tcPr>
          <w:p w14:paraId="5EFCC72B" w14:textId="77777777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IDEA Day (International Day Experiencing Abstinence)</w:t>
            </w:r>
          </w:p>
        </w:tc>
      </w:tr>
      <w:tr w:rsidR="00BA3F7F" w:rsidRPr="00C3698B" w14:paraId="42B3AC32" w14:textId="77777777" w:rsidTr="00C62E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bottom w:val="single" w:sz="4" w:space="0" w:color="4F81BD" w:themeColor="accent1"/>
            </w:tcBorders>
          </w:tcPr>
          <w:p w14:paraId="7AA03ECB" w14:textId="77777777" w:rsidR="00BA3F7F" w:rsidRPr="00C3698B" w:rsidRDefault="00BA3F7F" w:rsidP="00E423C5">
            <w:pPr>
              <w:pStyle w:val="TableParagraph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Friday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bottom w:val="single" w:sz="4" w:space="0" w:color="4F81BD" w:themeColor="accent1"/>
            </w:tcBorders>
          </w:tcPr>
          <w:p w14:paraId="7095F9BD" w14:textId="552D5128" w:rsidR="00BA3F7F" w:rsidRPr="008458F0" w:rsidRDefault="008458F0" w:rsidP="008458F0">
            <w:pPr>
              <w:pStyle w:val="TableParagraph"/>
              <w:ind w:left="57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458F0">
              <w:rPr>
                <w:rFonts w:ascii="Times New Roman" w:hAnsi="Times New Roman" w:cs="Times New Roman"/>
                <w:sz w:val="20"/>
                <w:szCs w:val="20"/>
              </w:rPr>
              <w:t>December 1,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tcBorders>
              <w:bottom w:val="single" w:sz="4" w:space="0" w:color="4F81BD" w:themeColor="accent1"/>
            </w:tcBorders>
          </w:tcPr>
          <w:p w14:paraId="7F1AD03D" w14:textId="218DDB4A" w:rsidR="00BA3F7F" w:rsidRPr="00C3698B" w:rsidRDefault="00BA3F7F" w:rsidP="00CC447E">
            <w:pPr>
              <w:pStyle w:val="TableParagraph"/>
              <w:spacing w:before="54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Deadline: WSBC Motions/Bylaw amendments to WSO</w:t>
            </w:r>
          </w:p>
        </w:tc>
      </w:tr>
      <w:tr w:rsidR="00BA3F7F" w:rsidRPr="00C3698B" w14:paraId="078DE557" w14:textId="77777777" w:rsidTr="00C62E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5" w:type="dxa"/>
            <w:tcBorders>
              <w:top w:val="single" w:sz="4" w:space="0" w:color="4F81BD" w:themeColor="accent1"/>
            </w:tcBorders>
          </w:tcPr>
          <w:p w14:paraId="01E1D3B5" w14:textId="5D972EAD" w:rsidR="00BA3F7F" w:rsidRPr="00C3698B" w:rsidRDefault="000F6E00" w:rsidP="00E423C5">
            <w:pPr>
              <w:pStyle w:val="TableParagraph"/>
              <w:spacing w:before="59"/>
              <w:ind w:left="112"/>
              <w:jc w:val="bot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Tuesday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0" w:type="dxa"/>
            <w:tcBorders>
              <w:top w:val="single" w:sz="4" w:space="0" w:color="4F81BD" w:themeColor="accent1"/>
            </w:tcBorders>
          </w:tcPr>
          <w:p w14:paraId="4F837C8D" w14:textId="24EE163D" w:rsidR="00BA3F7F" w:rsidRPr="00C3698B" w:rsidRDefault="000F6E00" w:rsidP="00CC447E">
            <w:pPr>
              <w:pStyle w:val="TableParagraph"/>
              <w:spacing w:before="59"/>
              <w:ind w:left="57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December 12, 2023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40" w:type="dxa"/>
            <w:tcBorders>
              <w:top w:val="single" w:sz="4" w:space="0" w:color="4F81BD" w:themeColor="accent1"/>
            </w:tcBorders>
          </w:tcPr>
          <w:p w14:paraId="08D8FDD1" w14:textId="77777777" w:rsidR="00BA3F7F" w:rsidRPr="00C3698B" w:rsidRDefault="00BA3F7F" w:rsidP="00CC447E">
            <w:pPr>
              <w:pStyle w:val="TableParagraph"/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C3698B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Twelfth Step Within Day</w:t>
            </w:r>
          </w:p>
        </w:tc>
      </w:tr>
    </w:tbl>
    <w:p w14:paraId="69A3FDBB" w14:textId="77777777" w:rsidR="007021AF" w:rsidRPr="00C3698B" w:rsidRDefault="007021AF" w:rsidP="007021AF">
      <w:pPr>
        <w:rPr>
          <w:rFonts w:ascii="Times New Roman" w:hAnsi="Times New Roman" w:cs="Times New Roman"/>
          <w:sz w:val="20"/>
          <w:szCs w:val="20"/>
        </w:rPr>
      </w:pPr>
    </w:p>
    <w:p w14:paraId="022908E0" w14:textId="73ECB744" w:rsidR="00351832" w:rsidRPr="00C3698B" w:rsidRDefault="007021AF" w:rsidP="007021AF">
      <w:pPr>
        <w:rPr>
          <w:rFonts w:ascii="Times New Roman" w:hAnsi="Times New Roman" w:cs="Times New Roman"/>
          <w:sz w:val="20"/>
          <w:szCs w:val="20"/>
        </w:rPr>
      </w:pPr>
      <w:r w:rsidRPr="00C3698B">
        <w:rPr>
          <w:rFonts w:ascii="Times New Roman" w:hAnsi="Times New Roman" w:cs="Times New Roman"/>
          <w:sz w:val="20"/>
          <w:szCs w:val="20"/>
        </w:rPr>
        <w:t xml:space="preserve">** The board reserves the right to alter the calendar as required. </w:t>
      </w:r>
    </w:p>
    <w:sectPr w:rsidR="00351832" w:rsidRPr="00C3698B">
      <w:type w:val="continuous"/>
      <w:pgSz w:w="12240" w:h="15840"/>
      <w:pgMar w:top="68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A238DF"/>
    <w:multiLevelType w:val="hybridMultilevel"/>
    <w:tmpl w:val="194A7530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2"/>
    <w:rsid w:val="0001137C"/>
    <w:rsid w:val="000231D3"/>
    <w:rsid w:val="00034701"/>
    <w:rsid w:val="00060F8F"/>
    <w:rsid w:val="000B6997"/>
    <w:rsid w:val="000E7D4F"/>
    <w:rsid w:val="000F6E00"/>
    <w:rsid w:val="00104F6F"/>
    <w:rsid w:val="00110A60"/>
    <w:rsid w:val="00140327"/>
    <w:rsid w:val="00157863"/>
    <w:rsid w:val="001B707C"/>
    <w:rsid w:val="001F5C3A"/>
    <w:rsid w:val="00234A06"/>
    <w:rsid w:val="00260182"/>
    <w:rsid w:val="00292DAA"/>
    <w:rsid w:val="002965C0"/>
    <w:rsid w:val="00297D31"/>
    <w:rsid w:val="00351832"/>
    <w:rsid w:val="00376E31"/>
    <w:rsid w:val="00390A9E"/>
    <w:rsid w:val="003E56F0"/>
    <w:rsid w:val="00403291"/>
    <w:rsid w:val="00422665"/>
    <w:rsid w:val="004244FD"/>
    <w:rsid w:val="004357C4"/>
    <w:rsid w:val="0043736E"/>
    <w:rsid w:val="00496DC9"/>
    <w:rsid w:val="00581F6F"/>
    <w:rsid w:val="005C1642"/>
    <w:rsid w:val="00624996"/>
    <w:rsid w:val="0063097D"/>
    <w:rsid w:val="006B5DBF"/>
    <w:rsid w:val="006D06A3"/>
    <w:rsid w:val="006E3D89"/>
    <w:rsid w:val="00700B1A"/>
    <w:rsid w:val="007021AF"/>
    <w:rsid w:val="00727684"/>
    <w:rsid w:val="00751C32"/>
    <w:rsid w:val="00763F48"/>
    <w:rsid w:val="007C0A41"/>
    <w:rsid w:val="007C1A1B"/>
    <w:rsid w:val="007D60F7"/>
    <w:rsid w:val="007E62B1"/>
    <w:rsid w:val="008458F0"/>
    <w:rsid w:val="00857AD2"/>
    <w:rsid w:val="00882083"/>
    <w:rsid w:val="00883DEF"/>
    <w:rsid w:val="009208DD"/>
    <w:rsid w:val="00955010"/>
    <w:rsid w:val="00991873"/>
    <w:rsid w:val="009C02DD"/>
    <w:rsid w:val="00A004F2"/>
    <w:rsid w:val="00A02F77"/>
    <w:rsid w:val="00A05AE1"/>
    <w:rsid w:val="00A07F7E"/>
    <w:rsid w:val="00A15D02"/>
    <w:rsid w:val="00AB4D4A"/>
    <w:rsid w:val="00AB6B20"/>
    <w:rsid w:val="00AC4E82"/>
    <w:rsid w:val="00AD114E"/>
    <w:rsid w:val="00AF264F"/>
    <w:rsid w:val="00B14D3B"/>
    <w:rsid w:val="00B5037E"/>
    <w:rsid w:val="00B92309"/>
    <w:rsid w:val="00B92A4C"/>
    <w:rsid w:val="00BA3F7F"/>
    <w:rsid w:val="00BA5AB4"/>
    <w:rsid w:val="00BB0505"/>
    <w:rsid w:val="00BC0E14"/>
    <w:rsid w:val="00BF7F8D"/>
    <w:rsid w:val="00C3698B"/>
    <w:rsid w:val="00C41992"/>
    <w:rsid w:val="00C45B1F"/>
    <w:rsid w:val="00C51CA1"/>
    <w:rsid w:val="00C62E97"/>
    <w:rsid w:val="00C96E62"/>
    <w:rsid w:val="00C96F0F"/>
    <w:rsid w:val="00D37E28"/>
    <w:rsid w:val="00D71FAA"/>
    <w:rsid w:val="00DB036F"/>
    <w:rsid w:val="00E32AE9"/>
    <w:rsid w:val="00E423C5"/>
    <w:rsid w:val="00E80A07"/>
    <w:rsid w:val="00EB0C63"/>
    <w:rsid w:val="00EC1CB0"/>
    <w:rsid w:val="00ED06DA"/>
    <w:rsid w:val="00ED66EA"/>
    <w:rsid w:val="00F03C5E"/>
    <w:rsid w:val="00F10AC0"/>
    <w:rsid w:val="00F47868"/>
    <w:rsid w:val="00F52974"/>
    <w:rsid w:val="00FA5650"/>
    <w:rsid w:val="00FE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5C5AF"/>
  <w15:docId w15:val="{CAD96B1C-96C0-403D-9424-4F52804A1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6"/>
      <w:ind w:left="58"/>
    </w:pPr>
  </w:style>
  <w:style w:type="table" w:styleId="Listeclaire-Accent1">
    <w:name w:val="Light List Accent 1"/>
    <w:basedOn w:val="TableauNormal"/>
    <w:uiPriority w:val="61"/>
    <w:rsid w:val="00BA3F7F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Mary</dc:creator>
  <cp:lastModifiedBy>Carmen Desjardins</cp:lastModifiedBy>
  <cp:revision>8</cp:revision>
  <dcterms:created xsi:type="dcterms:W3CDTF">2022-08-05T00:44:00Z</dcterms:created>
  <dcterms:modified xsi:type="dcterms:W3CDTF">2022-08-23T23:18:00Z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2019-08-05T00:00:00Z</vt:filetime>
  </property>
  <property fmtid="{D5CDD505-2E9C-101B-9397-08002B2CF9AE}" pid="3" name="Creator">
    <vt:lpwstr>Adobe Acrobat Pro 11.0.23</vt:lpwstr>
  </property>
  <property fmtid="{D5CDD505-2E9C-101B-9397-08002B2CF9AE}" pid="4" name="LastSaved">
    <vt:filetime>2019-12-15T00:00:00Z</vt:filetime>
  </property>
</Properties>
</file>