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0FFE" w14:textId="77777777" w:rsidR="007B3266" w:rsidRDefault="007B3266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3A5450FA" w14:textId="3B55000E" w:rsidR="00841A6E" w:rsidRPr="00841A6E" w:rsidRDefault="001735CB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F8D13" wp14:editId="38B3F243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676525" cy="914400"/>
            <wp:effectExtent l="0" t="0" r="9525" b="0"/>
            <wp:wrapTopAndBottom/>
            <wp:docPr id="2" name="Picture 0" descr="Region 6 of Overeaters Anonymous WS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gion 6 of Overeaters Anonymous WSO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5F">
        <w:rPr>
          <w:rFonts w:ascii="Arial" w:hAnsi="Arial" w:cs="Arial"/>
          <w:b/>
          <w:sz w:val="24"/>
          <w:szCs w:val="24"/>
        </w:rPr>
        <w:t xml:space="preserve">SUBMISSION OF PROPOSED </w:t>
      </w:r>
      <w:r w:rsidR="00841A6E" w:rsidRPr="00841A6E">
        <w:rPr>
          <w:rFonts w:ascii="Arial" w:hAnsi="Arial" w:cs="Arial"/>
          <w:b/>
          <w:sz w:val="24"/>
          <w:szCs w:val="24"/>
        </w:rPr>
        <w:t xml:space="preserve">R6 </w:t>
      </w:r>
      <w:r w:rsidR="00C82C5F">
        <w:rPr>
          <w:rFonts w:ascii="Arial" w:hAnsi="Arial" w:cs="Arial"/>
          <w:b/>
          <w:sz w:val="24"/>
          <w:szCs w:val="24"/>
        </w:rPr>
        <w:t>BYLAW AMENDMENT</w:t>
      </w:r>
      <w:r w:rsidR="00671519">
        <w:rPr>
          <w:rFonts w:ascii="Arial" w:hAnsi="Arial" w:cs="Arial"/>
          <w:b/>
          <w:sz w:val="24"/>
          <w:szCs w:val="24"/>
        </w:rPr>
        <w:t xml:space="preserve">, </w:t>
      </w:r>
      <w:r w:rsidR="000573E8">
        <w:rPr>
          <w:rFonts w:ascii="Arial" w:hAnsi="Arial" w:cs="Arial"/>
          <w:b/>
          <w:sz w:val="24"/>
          <w:szCs w:val="24"/>
        </w:rPr>
        <w:t>[SPRING/FALL 20</w:t>
      </w:r>
      <w:r w:rsidR="00D44E7D">
        <w:rPr>
          <w:rFonts w:ascii="Arial" w:hAnsi="Arial" w:cs="Arial"/>
          <w:b/>
          <w:sz w:val="24"/>
          <w:szCs w:val="24"/>
        </w:rPr>
        <w:t>_</w:t>
      </w:r>
      <w:proofErr w:type="gramStart"/>
      <w:r w:rsidR="00D44E7D">
        <w:rPr>
          <w:rFonts w:ascii="Arial" w:hAnsi="Arial" w:cs="Arial"/>
          <w:b/>
          <w:sz w:val="24"/>
          <w:szCs w:val="24"/>
        </w:rPr>
        <w:t xml:space="preserve">_ </w:t>
      </w:r>
      <w:r w:rsidR="000573E8">
        <w:rPr>
          <w:rFonts w:ascii="Arial" w:hAnsi="Arial" w:cs="Arial"/>
          <w:b/>
          <w:sz w:val="24"/>
          <w:szCs w:val="24"/>
        </w:rPr>
        <w:t>]</w:t>
      </w:r>
      <w:proofErr w:type="gramEnd"/>
    </w:p>
    <w:p w14:paraId="4FB3482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BE40F5C" w14:textId="1AB2AFA9" w:rsidR="00841A6E" w:rsidRPr="00841A6E" w:rsidRDefault="002578CC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Amendments to </w:t>
      </w:r>
      <w:r w:rsidR="00C82C5F">
        <w:rPr>
          <w:rFonts w:ascii="Arial" w:hAnsi="Arial" w:cs="Arial"/>
          <w:sz w:val="24"/>
          <w:szCs w:val="24"/>
        </w:rPr>
        <w:t xml:space="preserve">R6 Bylaws may be proposed by any registered R6 Intergroup or R6 Committee </w:t>
      </w:r>
      <w:r w:rsidR="00841A6E" w:rsidRPr="00841A6E">
        <w:rPr>
          <w:rFonts w:ascii="Arial" w:hAnsi="Arial" w:cs="Arial"/>
          <w:sz w:val="24"/>
          <w:szCs w:val="24"/>
        </w:rPr>
        <w:t xml:space="preserve">and shall be submitted to the </w:t>
      </w:r>
      <w:r w:rsidR="00C82C5F">
        <w:rPr>
          <w:rFonts w:ascii="Arial" w:hAnsi="Arial" w:cs="Arial"/>
          <w:sz w:val="24"/>
          <w:szCs w:val="24"/>
        </w:rPr>
        <w:t>R6 C</w:t>
      </w:r>
      <w:r w:rsidR="00841A6E" w:rsidRPr="00841A6E">
        <w:rPr>
          <w:rFonts w:ascii="Arial" w:hAnsi="Arial" w:cs="Arial"/>
          <w:sz w:val="24"/>
          <w:szCs w:val="24"/>
        </w:rPr>
        <w:t xml:space="preserve">oordinator postmarked or </w:t>
      </w:r>
      <w:r w:rsidR="00C82C5F">
        <w:rPr>
          <w:rFonts w:ascii="Arial" w:hAnsi="Arial" w:cs="Arial"/>
          <w:sz w:val="24"/>
          <w:szCs w:val="24"/>
        </w:rPr>
        <w:t xml:space="preserve">to </w:t>
      </w:r>
      <w:r w:rsidR="00841A6E" w:rsidRPr="00841A6E">
        <w:rPr>
          <w:rFonts w:ascii="Arial" w:hAnsi="Arial" w:cs="Arial"/>
          <w:sz w:val="24"/>
          <w:szCs w:val="24"/>
        </w:rPr>
        <w:t xml:space="preserve">be date and time stamped through electronic transmission 60 days before each Assembly. The R6 Board may also submit </w:t>
      </w:r>
      <w:r w:rsidR="00C82C5F">
        <w:rPr>
          <w:rFonts w:ascii="Arial" w:hAnsi="Arial" w:cs="Arial"/>
          <w:sz w:val="24"/>
          <w:szCs w:val="24"/>
        </w:rPr>
        <w:t>proposed bylaw amendments</w:t>
      </w:r>
      <w:r w:rsidR="00841A6E" w:rsidRPr="00841A6E">
        <w:rPr>
          <w:rFonts w:ascii="Arial" w:hAnsi="Arial" w:cs="Arial"/>
          <w:sz w:val="24"/>
          <w:szCs w:val="24"/>
        </w:rPr>
        <w:t>.</w:t>
      </w:r>
    </w:p>
    <w:p w14:paraId="672DF451" w14:textId="77777777" w:rsidR="00841A6E" w:rsidRDefault="00841A6E" w:rsidP="005E619F">
      <w:pPr>
        <w:pBdr>
          <w:bottom w:val="double" w:sz="12" w:space="1" w:color="auto"/>
        </w:pBd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6902B498" w14:textId="77777777" w:rsidR="00C82C5F" w:rsidRDefault="00C82C5F" w:rsidP="002578CC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209"/>
        <w:gridCol w:w="5379"/>
      </w:tblGrid>
      <w:tr w:rsidR="00C12C13" w:rsidRPr="00F868CE" w14:paraId="5F2C563E" w14:textId="77777777" w:rsidTr="00BA6DAB">
        <w:trPr>
          <w:cantSplit/>
          <w:trHeight w:val="450"/>
          <w:jc w:val="center"/>
        </w:trPr>
        <w:tc>
          <w:tcPr>
            <w:tcW w:w="1080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27D71E03" w14:textId="77777777" w:rsidR="00C12C13" w:rsidRPr="00C12C13" w:rsidRDefault="00C12C13" w:rsidP="00C12C13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C12C13">
              <w:rPr>
                <w:rFonts w:ascii="Arial" w:hAnsi="Arial" w:cs="Arial"/>
                <w:b/>
                <w:sz w:val="21"/>
                <w:szCs w:val="21"/>
              </w:rPr>
              <w:t xml:space="preserve">ARTICLE NUMBER: </w:t>
            </w:r>
          </w:p>
          <w:p w14:paraId="02A7170F" w14:textId="77777777" w:rsidR="00C12C13" w:rsidRPr="00C12C13" w:rsidRDefault="00C12C13" w:rsidP="00C82C5F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82C5F" w:rsidRPr="00F868CE" w14:paraId="16CC2809" w14:textId="77777777" w:rsidTr="00BA6DAB">
        <w:trPr>
          <w:cantSplit/>
          <w:trHeight w:val="450"/>
          <w:jc w:val="center"/>
        </w:trPr>
        <w:tc>
          <w:tcPr>
            <w:tcW w:w="1080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42F5606B" w14:textId="77777777" w:rsidR="00C82C5F" w:rsidRPr="00C12C13" w:rsidRDefault="00C82C5F" w:rsidP="00C82C5F">
            <w:pPr>
              <w:ind w:left="0" w:firstLine="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b/>
                <w:sz w:val="21"/>
                <w:szCs w:val="21"/>
              </w:rPr>
              <w:t>TO AMEND:</w:t>
            </w:r>
            <w:r w:rsidRPr="00C12C13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>Article number and name, section number and name, paragraph number and name</w:t>
            </w:r>
            <w:r w:rsidR="00C12C13" w:rsidRPr="00C12C13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5A80B5D2" w14:textId="77777777" w:rsidR="00C82C5F" w:rsidRPr="00C12C13" w:rsidRDefault="00C12C13" w:rsidP="00C12C13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="00C82C5F" w:rsidRPr="00C12C13">
              <w:rPr>
                <w:rFonts w:ascii="Arial" w:hAnsi="Arial" w:cs="Arial"/>
                <w:i/>
                <w:sz w:val="21"/>
                <w:szCs w:val="21"/>
              </w:rPr>
              <w:t>(description of the change/state action to be taken)</w:t>
            </w:r>
          </w:p>
        </w:tc>
      </w:tr>
      <w:tr w:rsidR="002578CC" w:rsidRPr="00F868CE" w14:paraId="5D76B3DC" w14:textId="77777777" w:rsidTr="002578CC">
        <w:trPr>
          <w:cantSplit/>
          <w:trHeight w:val="450"/>
          <w:jc w:val="center"/>
        </w:trPr>
        <w:tc>
          <w:tcPr>
            <w:tcW w:w="5421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3128A694" w14:textId="77777777" w:rsidR="002578CC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Current Wording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F8B5647" w14:textId="77777777" w:rsidR="002578CC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Article # - Title</w:t>
            </w:r>
          </w:p>
          <w:p w14:paraId="1F79CBD2" w14:textId="77777777" w:rsidR="002578CC" w:rsidRPr="00F868CE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Section # - Title</w:t>
            </w:r>
          </w:p>
        </w:tc>
        <w:tc>
          <w:tcPr>
            <w:tcW w:w="5379" w:type="dxa"/>
          </w:tcPr>
          <w:p w14:paraId="1E8CEBAB" w14:textId="77777777" w:rsidR="002578CC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Proposed </w:t>
            </w: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Wording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F39B153" w14:textId="77777777" w:rsidR="002578CC" w:rsidRPr="002578CC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>Article # - Title</w:t>
            </w:r>
          </w:p>
          <w:p w14:paraId="03548B75" w14:textId="77777777" w:rsidR="002578CC" w:rsidRPr="00F868CE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>Section # - Title</w:t>
            </w:r>
          </w:p>
        </w:tc>
      </w:tr>
      <w:tr w:rsidR="002578CC" w:rsidRPr="00F868CE" w14:paraId="67B0F468" w14:textId="77777777" w:rsidTr="002578CC">
        <w:trPr>
          <w:cantSplit/>
          <w:jc w:val="center"/>
        </w:trPr>
        <w:tc>
          <w:tcPr>
            <w:tcW w:w="5421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2DDEED25" w14:textId="77777777" w:rsidR="002578CC" w:rsidRDefault="002578CC" w:rsidP="00C82C5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Write out </w:t>
            </w: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current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wording. </w:t>
            </w:r>
          </w:p>
          <w:p w14:paraId="5C3C7656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694AF8A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11F02FE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7DC2BD82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32ED325E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50B209A7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59292CC6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BA7915B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6801958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7B58EACE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D34D6A0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F1A8049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6B820ED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0D3E49C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3BF61D92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BD94F44" w14:textId="77777777" w:rsidR="00C12C13" w:rsidRP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9" w:type="dxa"/>
            <w:tcMar>
              <w:left w:w="115" w:type="dxa"/>
              <w:bottom w:w="144" w:type="dxa"/>
              <w:right w:w="115" w:type="dxa"/>
            </w:tcMar>
          </w:tcPr>
          <w:p w14:paraId="0AC2CCC2" w14:textId="77777777" w:rsidR="002578CC" w:rsidRDefault="002578CC" w:rsidP="00C82C5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 xml:space="preserve">Write out </w:t>
            </w:r>
            <w:r w:rsidRPr="00C82C5F">
              <w:rPr>
                <w:rFonts w:ascii="Arial" w:hAnsi="Arial" w:cs="Arial"/>
                <w:sz w:val="21"/>
                <w:szCs w:val="21"/>
              </w:rPr>
              <w:t>proposed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78CC">
              <w:rPr>
                <w:rFonts w:ascii="Arial" w:hAnsi="Arial" w:cs="Arial"/>
                <w:sz w:val="21"/>
                <w:szCs w:val="21"/>
              </w:rPr>
              <w:t>wording.</w:t>
            </w:r>
          </w:p>
          <w:p w14:paraId="6E35D510" w14:textId="77777777" w:rsidR="002578CC" w:rsidRDefault="002578CC" w:rsidP="00C82C5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 xml:space="preserve">Draw line through words to be omitted </w:t>
            </w:r>
            <w:r w:rsidRPr="00C82C5F">
              <w:rPr>
                <w:rFonts w:ascii="Arial" w:hAnsi="Arial" w:cs="Arial"/>
                <w:strike/>
                <w:sz w:val="21"/>
                <w:szCs w:val="21"/>
              </w:rPr>
              <w:t>like this.</w:t>
            </w:r>
          </w:p>
          <w:p w14:paraId="223BB58F" w14:textId="77777777" w:rsidR="002578CC" w:rsidRPr="002578CC" w:rsidRDefault="002578CC" w:rsidP="00C82C5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>Underscore words to be inserted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82C5F">
              <w:rPr>
                <w:rFonts w:ascii="Arial" w:hAnsi="Arial" w:cs="Arial"/>
                <w:sz w:val="21"/>
                <w:szCs w:val="21"/>
                <w:u w:val="single"/>
              </w:rPr>
              <w:t>like this</w:t>
            </w:r>
            <w:r w:rsidRPr="002578CC">
              <w:rPr>
                <w:rFonts w:ascii="Arial" w:hAnsi="Arial" w:cs="Arial"/>
                <w:sz w:val="21"/>
                <w:szCs w:val="21"/>
              </w:rPr>
              <w:t>.</w:t>
            </w:r>
            <w:r w:rsidRPr="00C82C5F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2578CC" w:rsidRPr="00F868CE" w14:paraId="65C0ED3E" w14:textId="77777777" w:rsidTr="002578CC">
        <w:trPr>
          <w:cantSplit/>
          <w:jc w:val="center"/>
        </w:trPr>
        <w:tc>
          <w:tcPr>
            <w:tcW w:w="2212" w:type="dxa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0A9D223C" w14:textId="77777777" w:rsidR="002578CC" w:rsidRPr="0026136B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6136B">
              <w:rPr>
                <w:rFonts w:ascii="Arial" w:hAnsi="Arial" w:cs="Arial"/>
                <w:b/>
                <w:sz w:val="21"/>
                <w:szCs w:val="21"/>
              </w:rPr>
              <w:t>Submitted by:</w:t>
            </w:r>
          </w:p>
        </w:tc>
        <w:tc>
          <w:tcPr>
            <w:tcW w:w="8588" w:type="dxa"/>
            <w:gridSpan w:val="2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49371337" w14:textId="77777777" w:rsidR="00C82C5F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Name of intergroup, R6 Committee or R6 Board and contact email address.</w:t>
            </w:r>
          </w:p>
          <w:p w14:paraId="60E90064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Contact Name: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  <w:t xml:space="preserve">Phone #: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  <w:t>Email Address:</w:t>
            </w:r>
          </w:p>
        </w:tc>
      </w:tr>
      <w:tr w:rsidR="002578CC" w:rsidRPr="00F868CE" w14:paraId="7B8480E4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355A5976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Intent: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6626D9F5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State clearly the purpose of the motion.</w:t>
            </w:r>
          </w:p>
        </w:tc>
      </w:tr>
      <w:tr w:rsidR="002578CC" w:rsidRPr="00F868CE" w14:paraId="66FBF1E3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25519275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Implementation: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456C4E12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How would this motion/change be carried out?</w:t>
            </w:r>
          </w:p>
        </w:tc>
      </w:tr>
      <w:tr w:rsidR="002578CC" w:rsidRPr="00F868CE" w14:paraId="6E9C4977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6A7B7A23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Cost: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1E098767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$ Amount (if known)</w:t>
            </w:r>
          </w:p>
        </w:tc>
      </w:tr>
      <w:tr w:rsidR="002578CC" w:rsidRPr="00F868CE" w14:paraId="542BD5E0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7CBB4C45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Rationale: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3869DE97" w14:textId="77777777" w:rsidR="002578CC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Reason for submitting motion including relevant background information. (Please limit </w:t>
            </w:r>
            <w:r w:rsidR="00C12C13" w:rsidRPr="00C12C13">
              <w:rPr>
                <w:rFonts w:ascii="Arial" w:hAnsi="Arial" w:cs="Arial"/>
                <w:i/>
                <w:sz w:val="21"/>
                <w:szCs w:val="21"/>
              </w:rPr>
              <w:t xml:space="preserve">to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>one page.)</w:t>
            </w:r>
          </w:p>
          <w:p w14:paraId="508D1382" w14:textId="77777777" w:rsidR="00C12C13" w:rsidRDefault="00C12C13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F323519" w14:textId="77777777" w:rsidR="00C12C13" w:rsidRPr="00C12C13" w:rsidRDefault="00C12C13" w:rsidP="00C12C13">
            <w:pPr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30B8CB64" w14:textId="77777777" w:rsidR="00841A6E" w:rsidRPr="00841A6E" w:rsidRDefault="00841A6E" w:rsidP="00C82C5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sectPr w:rsidR="00841A6E" w:rsidRPr="00841A6E" w:rsidSect="00122EE6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5A26" w14:textId="77777777" w:rsidR="00080910" w:rsidRDefault="00080910" w:rsidP="000573E8">
      <w:r>
        <w:separator/>
      </w:r>
    </w:p>
  </w:endnote>
  <w:endnote w:type="continuationSeparator" w:id="0">
    <w:p w14:paraId="60C7BDDE" w14:textId="77777777" w:rsidR="00080910" w:rsidRDefault="00080910" w:rsidP="000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AB8C" w14:textId="77777777" w:rsidR="00B464D3" w:rsidRDefault="00122EE6" w:rsidP="00B464D3">
    <w:pPr>
      <w:pStyle w:val="Footer"/>
      <w:jc w:val="center"/>
    </w:pPr>
    <w:r>
      <w:t xml:space="preserve">Email submission is preferred: </w:t>
    </w:r>
    <w:hyperlink r:id="rId1" w:history="1">
      <w:r w:rsidR="00B464D3" w:rsidRPr="00893FFB">
        <w:rPr>
          <w:rStyle w:val="Hyperlink"/>
        </w:rPr>
        <w:t>Coordinator@OARegion6.org</w:t>
      </w:r>
    </w:hyperlink>
    <w:r w:rsidR="00B464D3">
      <w:t xml:space="preserve"> </w:t>
    </w:r>
  </w:p>
  <w:p w14:paraId="2CD1AA5B" w14:textId="43B42CD4" w:rsidR="00122EE6" w:rsidRPr="00B464D3" w:rsidRDefault="00122EE6" w:rsidP="00B464D3">
    <w:pPr>
      <w:pStyle w:val="Footer"/>
      <w:jc w:val="center"/>
    </w:pPr>
  </w:p>
  <w:p w14:paraId="02812AD2" w14:textId="77777777" w:rsidR="000573E8" w:rsidRPr="00122EE6" w:rsidRDefault="000573E8" w:rsidP="00122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B5C2" w14:textId="77777777" w:rsidR="00080910" w:rsidRDefault="00080910" w:rsidP="000573E8">
      <w:r>
        <w:separator/>
      </w:r>
    </w:p>
  </w:footnote>
  <w:footnote w:type="continuationSeparator" w:id="0">
    <w:p w14:paraId="4365EE57" w14:textId="77777777" w:rsidR="00080910" w:rsidRDefault="00080910" w:rsidP="0005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F66"/>
    <w:multiLevelType w:val="hybridMultilevel"/>
    <w:tmpl w:val="329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D6E"/>
    <w:multiLevelType w:val="hybridMultilevel"/>
    <w:tmpl w:val="47DC4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4761"/>
    <w:multiLevelType w:val="hybridMultilevel"/>
    <w:tmpl w:val="DCBCD900"/>
    <w:lvl w:ilvl="0" w:tplc="73FCF9F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529F6A94"/>
    <w:multiLevelType w:val="hybridMultilevel"/>
    <w:tmpl w:val="DCBCD900"/>
    <w:lvl w:ilvl="0" w:tplc="73FCF9F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57BC0E09"/>
    <w:multiLevelType w:val="hybridMultilevel"/>
    <w:tmpl w:val="5DAC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B7F50"/>
    <w:multiLevelType w:val="hybridMultilevel"/>
    <w:tmpl w:val="E62E1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9A3CBD"/>
    <w:multiLevelType w:val="hybridMultilevel"/>
    <w:tmpl w:val="20C45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E6"/>
    <w:rsid w:val="0002560A"/>
    <w:rsid w:val="000573E8"/>
    <w:rsid w:val="00080910"/>
    <w:rsid w:val="00122EE6"/>
    <w:rsid w:val="001735CB"/>
    <w:rsid w:val="00211F97"/>
    <w:rsid w:val="002578CC"/>
    <w:rsid w:val="002678CD"/>
    <w:rsid w:val="002819CB"/>
    <w:rsid w:val="004464A1"/>
    <w:rsid w:val="005E619F"/>
    <w:rsid w:val="00654C6F"/>
    <w:rsid w:val="00671519"/>
    <w:rsid w:val="006C032B"/>
    <w:rsid w:val="00766958"/>
    <w:rsid w:val="007B3266"/>
    <w:rsid w:val="007E2358"/>
    <w:rsid w:val="00841A6E"/>
    <w:rsid w:val="0096347F"/>
    <w:rsid w:val="00A9738D"/>
    <w:rsid w:val="00AD5FD7"/>
    <w:rsid w:val="00B464D3"/>
    <w:rsid w:val="00B53555"/>
    <w:rsid w:val="00C12C13"/>
    <w:rsid w:val="00C82C5F"/>
    <w:rsid w:val="00CE624D"/>
    <w:rsid w:val="00D00189"/>
    <w:rsid w:val="00D3677A"/>
    <w:rsid w:val="00D44E7D"/>
    <w:rsid w:val="00D80FEA"/>
    <w:rsid w:val="00D96399"/>
    <w:rsid w:val="00E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0D9C"/>
  <w15:docId w15:val="{0C95AC40-D0BE-46E4-B494-D1C0ADE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2B"/>
    <w:pPr>
      <w:ind w:left="72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E8"/>
  </w:style>
  <w:style w:type="paragraph" w:styleId="Footer">
    <w:name w:val="footer"/>
    <w:basedOn w:val="Normal"/>
    <w:link w:val="Foot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E8"/>
  </w:style>
  <w:style w:type="table" w:styleId="TableGrid">
    <w:name w:val="Table Grid"/>
    <w:basedOn w:val="TableNormal"/>
    <w:uiPriority w:val="59"/>
    <w:rsid w:val="002578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er">
    <w:name w:val="Policy Header"/>
    <w:basedOn w:val="Normal"/>
    <w:rsid w:val="002578CC"/>
    <w:pPr>
      <w:widowControl w:val="0"/>
      <w:tabs>
        <w:tab w:val="left" w:pos="420"/>
        <w:tab w:val="left" w:pos="860"/>
        <w:tab w:val="left" w:pos="1280"/>
        <w:tab w:val="left" w:pos="1720"/>
        <w:tab w:val="left" w:pos="2160"/>
        <w:tab w:val="left" w:pos="2580"/>
        <w:tab w:val="left" w:pos="3020"/>
        <w:tab w:val="left" w:pos="3440"/>
        <w:tab w:val="left" w:pos="3880"/>
        <w:tab w:val="left" w:pos="4320"/>
        <w:tab w:val="left" w:pos="4740"/>
        <w:tab w:val="left" w:pos="5180"/>
        <w:tab w:val="left" w:pos="5600"/>
        <w:tab w:val="left" w:pos="6040"/>
        <w:tab w:val="left" w:pos="6480"/>
        <w:tab w:val="left" w:pos="6900"/>
        <w:tab w:val="left" w:pos="7340"/>
        <w:tab w:val="left" w:pos="7760"/>
        <w:tab w:val="left" w:pos="8200"/>
        <w:tab w:val="left" w:pos="8640"/>
      </w:tabs>
      <w:autoSpaceDE w:val="0"/>
      <w:autoSpaceDN w:val="0"/>
      <w:adjustRightInd w:val="0"/>
      <w:spacing w:line="220" w:lineRule="atLeast"/>
      <w:ind w:left="0" w:firstLine="0"/>
      <w:jc w:val="left"/>
    </w:pPr>
    <w:rPr>
      <w:rFonts w:ascii="Arial" w:eastAsia="Times New Roman" w:hAnsi="Arial"/>
      <w:noProof/>
      <w:color w:val="000000"/>
      <w:szCs w:val="20"/>
    </w:rPr>
  </w:style>
  <w:style w:type="paragraph" w:customStyle="1" w:styleId="Body">
    <w:name w:val="Body"/>
    <w:rsid w:val="002578C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578CC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464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or@OARegion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OA%20R6\R6%20BYLAWS%20AMENDMENT%20FORMAT%20TEMPLATE%20201401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R6 BYLAWS AMENDMENT FORMAT TEMPLATE 20140108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Lynda Brown</cp:lastModifiedBy>
  <cp:revision>2</cp:revision>
  <dcterms:created xsi:type="dcterms:W3CDTF">2022-01-15T23:52:00Z</dcterms:created>
  <dcterms:modified xsi:type="dcterms:W3CDTF">2022-01-15T23:52:00Z</dcterms:modified>
</cp:coreProperties>
</file>